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48A" w:rsidRPr="00D10722" w:rsidRDefault="0070448A" w:rsidP="00B9631A">
      <w:pPr>
        <w:spacing w:after="0" w:line="240" w:lineRule="auto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  <w:r w:rsidRPr="00D10722">
        <w:rPr>
          <w:rFonts w:ascii="Times New Roman" w:hAnsi="Times New Roman" w:cs="Times New Roman"/>
          <w:kern w:val="36"/>
          <w:sz w:val="28"/>
          <w:szCs w:val="28"/>
          <w:lang w:eastAsia="ru-RU"/>
        </w:rPr>
        <w:t>Автор: учитель английского языка МКОУ «</w:t>
      </w:r>
      <w:proofErr w:type="spellStart"/>
      <w:r w:rsidRPr="00D10722">
        <w:rPr>
          <w:rFonts w:ascii="Times New Roman" w:hAnsi="Times New Roman" w:cs="Times New Roman"/>
          <w:kern w:val="36"/>
          <w:sz w:val="28"/>
          <w:szCs w:val="28"/>
          <w:lang w:eastAsia="ru-RU"/>
        </w:rPr>
        <w:t>Карекаданинской</w:t>
      </w:r>
      <w:proofErr w:type="spellEnd"/>
      <w:r w:rsidRPr="00D10722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 СОШ»</w:t>
      </w:r>
    </w:p>
    <w:p w:rsidR="0070448A" w:rsidRPr="00D10722" w:rsidRDefault="0070448A" w:rsidP="00B9631A">
      <w:pPr>
        <w:spacing w:after="0" w:line="240" w:lineRule="auto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  <w:r w:rsidRPr="00D10722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Ибрагимов </w:t>
      </w:r>
      <w:proofErr w:type="spellStart"/>
      <w:r w:rsidRPr="00D10722">
        <w:rPr>
          <w:rFonts w:ascii="Times New Roman" w:hAnsi="Times New Roman" w:cs="Times New Roman"/>
          <w:kern w:val="36"/>
          <w:sz w:val="28"/>
          <w:szCs w:val="28"/>
          <w:lang w:eastAsia="ru-RU"/>
        </w:rPr>
        <w:t>Алибек</w:t>
      </w:r>
      <w:proofErr w:type="spellEnd"/>
      <w:r w:rsidRPr="00D10722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 Магомедович.</w:t>
      </w:r>
    </w:p>
    <w:p w:rsidR="004219A7" w:rsidRPr="00D10722" w:rsidRDefault="004219A7" w:rsidP="00B9631A">
      <w:pPr>
        <w:spacing w:after="0" w:line="240" w:lineRule="auto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</w:p>
    <w:p w:rsidR="00D10722" w:rsidRPr="00D10722" w:rsidRDefault="00D10722" w:rsidP="00D10722">
      <w:pPr>
        <w:shd w:val="clear" w:color="auto" w:fill="FDFDFD"/>
        <w:spacing w:after="0" w:line="390" w:lineRule="atLeast"/>
        <w:outlineLvl w:val="0"/>
        <w:rPr>
          <w:rFonts w:ascii="Times New Roman" w:eastAsia="Times New Roman" w:hAnsi="Times New Roman" w:cs="Times New Roman"/>
          <w:b/>
          <w:color w:val="424242"/>
          <w:kern w:val="36"/>
          <w:sz w:val="28"/>
          <w:szCs w:val="28"/>
          <w:lang w:eastAsia="ru-RU"/>
        </w:rPr>
      </w:pPr>
      <w:r w:rsidRPr="00D10722">
        <w:rPr>
          <w:rFonts w:ascii="Times New Roman" w:eastAsia="Times New Roman" w:hAnsi="Times New Roman" w:cs="Times New Roman"/>
          <w:b/>
          <w:color w:val="424242"/>
          <w:kern w:val="36"/>
          <w:sz w:val="28"/>
          <w:szCs w:val="28"/>
          <w:lang w:eastAsia="ru-RU"/>
        </w:rPr>
        <w:t xml:space="preserve">Конспект урока английского языка в 11 классе: </w:t>
      </w:r>
      <w:proofErr w:type="spellStart"/>
      <w:r w:rsidRPr="00D10722">
        <w:rPr>
          <w:rFonts w:ascii="Times New Roman" w:eastAsia="Times New Roman" w:hAnsi="Times New Roman" w:cs="Times New Roman"/>
          <w:b/>
          <w:color w:val="424242"/>
          <w:kern w:val="36"/>
          <w:sz w:val="28"/>
          <w:szCs w:val="28"/>
          <w:lang w:eastAsia="ru-RU"/>
        </w:rPr>
        <w:t>What</w:t>
      </w:r>
      <w:proofErr w:type="spellEnd"/>
      <w:r w:rsidRPr="00D10722">
        <w:rPr>
          <w:rFonts w:ascii="Times New Roman" w:eastAsia="Times New Roman" w:hAnsi="Times New Roman" w:cs="Times New Roman"/>
          <w:b/>
          <w:color w:val="424242"/>
          <w:kern w:val="36"/>
          <w:sz w:val="28"/>
          <w:szCs w:val="28"/>
          <w:lang w:eastAsia="ru-RU"/>
        </w:rPr>
        <w:t xml:space="preserve"> </w:t>
      </w:r>
      <w:proofErr w:type="spellStart"/>
      <w:r w:rsidRPr="00D10722">
        <w:rPr>
          <w:rFonts w:ascii="Times New Roman" w:eastAsia="Times New Roman" w:hAnsi="Times New Roman" w:cs="Times New Roman"/>
          <w:b/>
          <w:color w:val="424242"/>
          <w:kern w:val="36"/>
          <w:sz w:val="28"/>
          <w:szCs w:val="28"/>
          <w:lang w:eastAsia="ru-RU"/>
        </w:rPr>
        <w:t>film</w:t>
      </w:r>
      <w:proofErr w:type="spellEnd"/>
      <w:r w:rsidRPr="00D10722">
        <w:rPr>
          <w:rFonts w:ascii="Times New Roman" w:eastAsia="Times New Roman" w:hAnsi="Times New Roman" w:cs="Times New Roman"/>
          <w:b/>
          <w:color w:val="424242"/>
          <w:kern w:val="36"/>
          <w:sz w:val="28"/>
          <w:szCs w:val="28"/>
          <w:lang w:eastAsia="ru-RU"/>
        </w:rPr>
        <w:t xml:space="preserve"> </w:t>
      </w:r>
      <w:proofErr w:type="spellStart"/>
      <w:r w:rsidRPr="00D10722">
        <w:rPr>
          <w:rFonts w:ascii="Times New Roman" w:eastAsia="Times New Roman" w:hAnsi="Times New Roman" w:cs="Times New Roman"/>
          <w:b/>
          <w:color w:val="424242"/>
          <w:kern w:val="36"/>
          <w:sz w:val="28"/>
          <w:szCs w:val="28"/>
          <w:lang w:eastAsia="ru-RU"/>
        </w:rPr>
        <w:t>genres</w:t>
      </w:r>
      <w:proofErr w:type="spellEnd"/>
      <w:r w:rsidRPr="00D10722">
        <w:rPr>
          <w:rFonts w:ascii="Times New Roman" w:eastAsia="Times New Roman" w:hAnsi="Times New Roman" w:cs="Times New Roman"/>
          <w:b/>
          <w:color w:val="424242"/>
          <w:kern w:val="36"/>
          <w:sz w:val="28"/>
          <w:szCs w:val="28"/>
          <w:lang w:eastAsia="ru-RU"/>
        </w:rPr>
        <w:t xml:space="preserve"> </w:t>
      </w:r>
      <w:proofErr w:type="spellStart"/>
      <w:r w:rsidRPr="00D10722">
        <w:rPr>
          <w:rFonts w:ascii="Times New Roman" w:eastAsia="Times New Roman" w:hAnsi="Times New Roman" w:cs="Times New Roman"/>
          <w:b/>
          <w:color w:val="424242"/>
          <w:kern w:val="36"/>
          <w:sz w:val="28"/>
          <w:szCs w:val="28"/>
          <w:lang w:eastAsia="ru-RU"/>
        </w:rPr>
        <w:t>do</w:t>
      </w:r>
      <w:proofErr w:type="spellEnd"/>
      <w:r w:rsidRPr="00D10722">
        <w:rPr>
          <w:rFonts w:ascii="Times New Roman" w:eastAsia="Times New Roman" w:hAnsi="Times New Roman" w:cs="Times New Roman"/>
          <w:b/>
          <w:color w:val="424242"/>
          <w:kern w:val="36"/>
          <w:sz w:val="28"/>
          <w:szCs w:val="28"/>
          <w:lang w:eastAsia="ru-RU"/>
        </w:rPr>
        <w:t xml:space="preserve"> </w:t>
      </w:r>
      <w:proofErr w:type="spellStart"/>
      <w:r w:rsidRPr="00D10722">
        <w:rPr>
          <w:rFonts w:ascii="Times New Roman" w:eastAsia="Times New Roman" w:hAnsi="Times New Roman" w:cs="Times New Roman"/>
          <w:b/>
          <w:color w:val="424242"/>
          <w:kern w:val="36"/>
          <w:sz w:val="28"/>
          <w:szCs w:val="28"/>
          <w:lang w:eastAsia="ru-RU"/>
        </w:rPr>
        <w:t>you</w:t>
      </w:r>
      <w:proofErr w:type="spellEnd"/>
      <w:r w:rsidRPr="00D10722">
        <w:rPr>
          <w:rFonts w:ascii="Times New Roman" w:eastAsia="Times New Roman" w:hAnsi="Times New Roman" w:cs="Times New Roman"/>
          <w:b/>
          <w:color w:val="424242"/>
          <w:kern w:val="36"/>
          <w:sz w:val="28"/>
          <w:szCs w:val="28"/>
          <w:lang w:eastAsia="ru-RU"/>
        </w:rPr>
        <w:t xml:space="preserve"> </w:t>
      </w:r>
      <w:proofErr w:type="spellStart"/>
      <w:r w:rsidRPr="00D10722">
        <w:rPr>
          <w:rFonts w:ascii="Times New Roman" w:eastAsia="Times New Roman" w:hAnsi="Times New Roman" w:cs="Times New Roman"/>
          <w:b/>
          <w:color w:val="424242"/>
          <w:kern w:val="36"/>
          <w:sz w:val="28"/>
          <w:szCs w:val="28"/>
          <w:lang w:eastAsia="ru-RU"/>
        </w:rPr>
        <w:t>dislike</w:t>
      </w:r>
      <w:proofErr w:type="spellEnd"/>
      <w:r w:rsidRPr="00D10722">
        <w:rPr>
          <w:rFonts w:ascii="Times New Roman" w:eastAsia="Times New Roman" w:hAnsi="Times New Roman" w:cs="Times New Roman"/>
          <w:b/>
          <w:color w:val="424242"/>
          <w:kern w:val="36"/>
          <w:sz w:val="28"/>
          <w:szCs w:val="28"/>
          <w:lang w:eastAsia="ru-RU"/>
        </w:rPr>
        <w:t>?</w:t>
      </w:r>
    </w:p>
    <w:p w:rsidR="00D10722" w:rsidRPr="00D10722" w:rsidRDefault="00D10722" w:rsidP="00D10722">
      <w:pPr>
        <w:shd w:val="clear" w:color="auto" w:fill="FDFDFD"/>
        <w:spacing w:after="0" w:line="390" w:lineRule="atLeast"/>
        <w:outlineLvl w:val="0"/>
        <w:rPr>
          <w:rFonts w:ascii="Times New Roman" w:eastAsia="Times New Roman" w:hAnsi="Times New Roman" w:cs="Times New Roman"/>
          <w:color w:val="424242"/>
          <w:kern w:val="36"/>
          <w:sz w:val="28"/>
          <w:szCs w:val="28"/>
          <w:lang w:eastAsia="ru-RU"/>
        </w:rPr>
      </w:pPr>
    </w:p>
    <w:p w:rsidR="00D10722" w:rsidRPr="00D10722" w:rsidRDefault="00D10722" w:rsidP="00D10722">
      <w:pPr>
        <w:shd w:val="clear" w:color="auto" w:fill="FDFDFD"/>
        <w:spacing w:after="225" w:line="240" w:lineRule="auto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D1072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Цель</w:t>
      </w:r>
    </w:p>
    <w:p w:rsidR="00D10722" w:rsidRPr="00D10722" w:rsidRDefault="00D10722" w:rsidP="00D10722">
      <w:pPr>
        <w:shd w:val="clear" w:color="auto" w:fill="FDFDFD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D1072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Учебной целью является коммуникация: говорение в ситуации отказа от предложения пойти в кино, так как предложенный фильм не нравится. </w:t>
      </w:r>
      <w:proofErr w:type="gramStart"/>
      <w:r w:rsidRPr="00D1072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Целевые аспекты, выделяемые в этой  ситуации: 1) воспитательный – воспитание вкуса, 2) познавательный – знакомство с особенностями жанров, 3) развивающий – способность к обоснованию своего мнения</w:t>
      </w:r>
      <w:proofErr w:type="gramEnd"/>
    </w:p>
    <w:p w:rsidR="00D10722" w:rsidRPr="00D10722" w:rsidRDefault="00D10722" w:rsidP="00D10722">
      <w:pPr>
        <w:shd w:val="clear" w:color="auto" w:fill="FDFDFD"/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D1072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Ход урока (2 часа)</w:t>
      </w:r>
    </w:p>
    <w:p w:rsidR="00D10722" w:rsidRPr="00D10722" w:rsidRDefault="00D10722" w:rsidP="00D10722">
      <w:pPr>
        <w:shd w:val="clear" w:color="auto" w:fill="FDFDFD"/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proofErr w:type="spellStart"/>
      <w:r w:rsidRPr="00D1072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Lesson</w:t>
      </w:r>
      <w:proofErr w:type="spellEnd"/>
      <w:r w:rsidRPr="00D1072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1</w:t>
      </w:r>
    </w:p>
    <w:p w:rsidR="00D10722" w:rsidRPr="00D10722" w:rsidRDefault="00D10722" w:rsidP="00D10722">
      <w:pPr>
        <w:shd w:val="clear" w:color="auto" w:fill="FDFDFD"/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D1072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1. Организационный момент</w:t>
      </w:r>
    </w:p>
    <w:p w:rsidR="00D10722" w:rsidRPr="00D10722" w:rsidRDefault="00D10722" w:rsidP="00D10722">
      <w:pPr>
        <w:shd w:val="clear" w:color="auto" w:fill="FDFDFD"/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D1072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2. Фонетическая зарядка (чтение слов с различными типами ударных слогов).</w:t>
      </w:r>
    </w:p>
    <w:p w:rsidR="00D10722" w:rsidRPr="00D10722" w:rsidRDefault="00D10722" w:rsidP="00D10722">
      <w:pPr>
        <w:shd w:val="clear" w:color="auto" w:fill="FDFDFD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D1072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Используется таблица «Типы слогов», проецируемая на экран. (Проекция 1):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DFDFD"/>
        <w:tblCellMar>
          <w:left w:w="0" w:type="dxa"/>
          <w:right w:w="0" w:type="dxa"/>
        </w:tblCellMar>
        <w:tblLook w:val="04A0"/>
      </w:tblPr>
      <w:tblGrid>
        <w:gridCol w:w="555"/>
        <w:gridCol w:w="3450"/>
      </w:tblGrid>
      <w:tr w:rsidR="00D10722" w:rsidRPr="00D10722" w:rsidTr="00D10722"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10722" w:rsidRPr="00D10722" w:rsidRDefault="00D10722" w:rsidP="00D10722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</w:pPr>
            <w:r w:rsidRPr="00D10722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t>№1</w:t>
            </w:r>
          </w:p>
        </w:tc>
        <w:tc>
          <w:tcPr>
            <w:tcW w:w="3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10722" w:rsidRPr="00D10722" w:rsidRDefault="00D10722" w:rsidP="00D10722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val="en-US" w:eastAsia="ru-RU"/>
              </w:rPr>
            </w:pPr>
            <w:r w:rsidRPr="00D10722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val="en-US" w:eastAsia="ru-RU"/>
              </w:rPr>
              <w:t>Hat, met, bit, not, cut</w:t>
            </w:r>
          </w:p>
        </w:tc>
      </w:tr>
      <w:tr w:rsidR="00D10722" w:rsidRPr="00D10722" w:rsidTr="00D10722"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10722" w:rsidRPr="00D10722" w:rsidRDefault="00D10722" w:rsidP="00D10722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</w:pPr>
            <w:r w:rsidRPr="00D10722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t>№2</w:t>
            </w:r>
          </w:p>
        </w:tc>
        <w:tc>
          <w:tcPr>
            <w:tcW w:w="3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10722" w:rsidRPr="00D10722" w:rsidRDefault="00D10722" w:rsidP="00D10722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val="en-US" w:eastAsia="ru-RU"/>
              </w:rPr>
            </w:pPr>
            <w:r w:rsidRPr="00D10722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val="en-US" w:eastAsia="ru-RU"/>
              </w:rPr>
              <w:t>Hate, mete, bite, note, cute</w:t>
            </w:r>
          </w:p>
        </w:tc>
      </w:tr>
      <w:tr w:rsidR="00D10722" w:rsidRPr="00D10722" w:rsidTr="00D10722"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10722" w:rsidRPr="00D10722" w:rsidRDefault="00D10722" w:rsidP="00D10722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</w:pPr>
            <w:r w:rsidRPr="00D10722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t>№3</w:t>
            </w:r>
          </w:p>
        </w:tc>
        <w:tc>
          <w:tcPr>
            <w:tcW w:w="3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10722" w:rsidRPr="00D10722" w:rsidRDefault="00D10722" w:rsidP="00D10722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val="en-US" w:eastAsia="ru-RU"/>
              </w:rPr>
            </w:pPr>
            <w:r w:rsidRPr="00D10722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val="en-US" w:eastAsia="ru-RU"/>
              </w:rPr>
              <w:t>Car, her, mirth, for, cur</w:t>
            </w:r>
          </w:p>
        </w:tc>
      </w:tr>
      <w:tr w:rsidR="00D10722" w:rsidRPr="00D10722" w:rsidTr="00D10722"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10722" w:rsidRPr="00D10722" w:rsidRDefault="00D10722" w:rsidP="00D10722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</w:pPr>
            <w:r w:rsidRPr="00D10722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t>№4</w:t>
            </w:r>
          </w:p>
        </w:tc>
        <w:tc>
          <w:tcPr>
            <w:tcW w:w="3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10722" w:rsidRPr="00D10722" w:rsidRDefault="00D10722" w:rsidP="00D10722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val="en-US" w:eastAsia="ru-RU"/>
              </w:rPr>
            </w:pPr>
            <w:r w:rsidRPr="00D10722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val="en-US" w:eastAsia="ru-RU"/>
              </w:rPr>
              <w:t>Care, here, mire, fore, cure</w:t>
            </w:r>
          </w:p>
        </w:tc>
      </w:tr>
    </w:tbl>
    <w:p w:rsidR="00D10722" w:rsidRPr="00D10722" w:rsidRDefault="00D10722" w:rsidP="00D10722">
      <w:pPr>
        <w:shd w:val="clear" w:color="auto" w:fill="FDFDFD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D1072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После разбора произношения слов в таблице учащимся предлагается для чтения в паре с учителем проекция произносительной таблицы (Проекция 2):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DFDFD"/>
        <w:tblCellMar>
          <w:left w:w="0" w:type="dxa"/>
          <w:right w:w="0" w:type="dxa"/>
        </w:tblCellMar>
        <w:tblLook w:val="04A0"/>
      </w:tblPr>
      <w:tblGrid>
        <w:gridCol w:w="2130"/>
        <w:gridCol w:w="2415"/>
        <w:gridCol w:w="2415"/>
      </w:tblGrid>
      <w:tr w:rsidR="00D10722" w:rsidRPr="00D10722" w:rsidTr="00D10722"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10722" w:rsidRPr="00D10722" w:rsidRDefault="00D10722" w:rsidP="00D10722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val="en-US" w:eastAsia="ru-RU"/>
              </w:rPr>
            </w:pPr>
            <w:r w:rsidRPr="00D10722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val="en-US" w:eastAsia="ru-RU"/>
              </w:rPr>
              <w:t>Begin – began</w:t>
            </w:r>
          </w:p>
          <w:p w:rsidR="00D10722" w:rsidRPr="00D10722" w:rsidRDefault="00D10722" w:rsidP="00D10722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val="en-US" w:eastAsia="ru-RU"/>
              </w:rPr>
            </w:pPr>
            <w:r w:rsidRPr="00D10722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val="en-US" w:eastAsia="ru-RU"/>
              </w:rPr>
              <w:t>On  - upon</w:t>
            </w:r>
          </w:p>
          <w:p w:rsidR="00D10722" w:rsidRPr="00D10722" w:rsidRDefault="00D10722" w:rsidP="00D10722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val="en-US" w:eastAsia="ru-RU"/>
              </w:rPr>
            </w:pPr>
            <w:r w:rsidRPr="00D10722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val="en-US" w:eastAsia="ru-RU"/>
              </w:rPr>
              <w:t>Snow- grow</w:t>
            </w:r>
          </w:p>
          <w:p w:rsidR="00D10722" w:rsidRPr="00D10722" w:rsidRDefault="00D10722" w:rsidP="00D10722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</w:pPr>
            <w:proofErr w:type="spellStart"/>
            <w:r w:rsidRPr="00D10722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t>Worm</w:t>
            </w:r>
            <w:proofErr w:type="spellEnd"/>
            <w:r w:rsidRPr="00D10722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t xml:space="preserve"> – </w:t>
            </w:r>
            <w:proofErr w:type="spellStart"/>
            <w:r w:rsidRPr="00D10722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t>worse</w:t>
            </w:r>
            <w:proofErr w:type="spellEnd"/>
          </w:p>
          <w:p w:rsidR="00D10722" w:rsidRPr="00D10722" w:rsidRDefault="00D10722" w:rsidP="00D10722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</w:pPr>
            <w:proofErr w:type="spellStart"/>
            <w:r w:rsidRPr="00D10722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lastRenderedPageBreak/>
              <w:t>Fiction</w:t>
            </w:r>
            <w:proofErr w:type="spellEnd"/>
            <w:r w:rsidRPr="00D10722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t xml:space="preserve"> –</w:t>
            </w:r>
            <w:proofErr w:type="spellStart"/>
            <w:r w:rsidRPr="00D10722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t>diction</w:t>
            </w:r>
            <w:proofErr w:type="spellEnd"/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10722" w:rsidRPr="00D10722" w:rsidRDefault="00D10722" w:rsidP="00D10722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val="en-US" w:eastAsia="ru-RU"/>
              </w:rPr>
            </w:pPr>
            <w:r w:rsidRPr="00D10722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val="en-US" w:eastAsia="ru-RU"/>
              </w:rPr>
              <w:lastRenderedPageBreak/>
              <w:t>Word –work</w:t>
            </w:r>
          </w:p>
          <w:p w:rsidR="00D10722" w:rsidRPr="00D10722" w:rsidRDefault="00D10722" w:rsidP="00D10722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val="en-US" w:eastAsia="ru-RU"/>
              </w:rPr>
            </w:pPr>
            <w:r w:rsidRPr="00D10722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val="en-US" w:eastAsia="ru-RU"/>
              </w:rPr>
              <w:t>Garden – ardent</w:t>
            </w:r>
          </w:p>
          <w:p w:rsidR="00D10722" w:rsidRPr="00D10722" w:rsidRDefault="00D10722" w:rsidP="00D10722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val="en-US" w:eastAsia="ru-RU"/>
              </w:rPr>
            </w:pPr>
            <w:r w:rsidRPr="00D10722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val="en-US" w:eastAsia="ru-RU"/>
              </w:rPr>
              <w:t>Read- reader</w:t>
            </w:r>
          </w:p>
          <w:p w:rsidR="00D10722" w:rsidRPr="00D10722" w:rsidRDefault="00D10722" w:rsidP="00D10722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</w:pPr>
            <w:proofErr w:type="spellStart"/>
            <w:r w:rsidRPr="00D10722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t>West</w:t>
            </w:r>
            <w:proofErr w:type="spellEnd"/>
            <w:r w:rsidRPr="00D10722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t xml:space="preserve"> - </w:t>
            </w:r>
            <w:proofErr w:type="spellStart"/>
            <w:r w:rsidRPr="00D10722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t>best</w:t>
            </w:r>
            <w:proofErr w:type="spellEnd"/>
          </w:p>
          <w:p w:rsidR="00D10722" w:rsidRPr="00D10722" w:rsidRDefault="00D10722" w:rsidP="00D10722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</w:pPr>
            <w:proofErr w:type="spellStart"/>
            <w:r w:rsidRPr="00D10722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lastRenderedPageBreak/>
              <w:t>Novel</w:t>
            </w:r>
            <w:proofErr w:type="spellEnd"/>
            <w:r w:rsidRPr="00D10722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t xml:space="preserve"> - </w:t>
            </w:r>
            <w:proofErr w:type="spellStart"/>
            <w:r w:rsidRPr="00D10722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t>oval</w:t>
            </w:r>
            <w:proofErr w:type="spellEnd"/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10722" w:rsidRPr="00D10722" w:rsidRDefault="00D10722" w:rsidP="00D10722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val="en-US" w:eastAsia="ru-RU"/>
              </w:rPr>
            </w:pPr>
            <w:r w:rsidRPr="00D10722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val="en-US" w:eastAsia="ru-RU"/>
              </w:rPr>
              <w:lastRenderedPageBreak/>
              <w:t>Fly – flight</w:t>
            </w:r>
          </w:p>
          <w:p w:rsidR="00D10722" w:rsidRPr="00D10722" w:rsidRDefault="00D10722" w:rsidP="00D10722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val="en-US" w:eastAsia="ru-RU"/>
              </w:rPr>
            </w:pPr>
            <w:r w:rsidRPr="00D10722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val="en-US" w:eastAsia="ru-RU"/>
              </w:rPr>
              <w:t>Sky – sly</w:t>
            </w:r>
          </w:p>
          <w:p w:rsidR="00D10722" w:rsidRPr="00D10722" w:rsidRDefault="00D10722" w:rsidP="00D10722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val="en-US" w:eastAsia="ru-RU"/>
              </w:rPr>
            </w:pPr>
            <w:r w:rsidRPr="00D10722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val="en-US" w:eastAsia="ru-RU"/>
              </w:rPr>
              <w:t>Good- book</w:t>
            </w:r>
          </w:p>
          <w:p w:rsidR="00D10722" w:rsidRPr="00D10722" w:rsidRDefault="00D10722" w:rsidP="00D10722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</w:pPr>
            <w:proofErr w:type="spellStart"/>
            <w:r w:rsidRPr="00D10722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t>Like</w:t>
            </w:r>
            <w:proofErr w:type="spellEnd"/>
            <w:r w:rsidRPr="00D10722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t xml:space="preserve"> –</w:t>
            </w:r>
            <w:proofErr w:type="spellStart"/>
            <w:r w:rsidRPr="00D10722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t>bike</w:t>
            </w:r>
            <w:proofErr w:type="spellEnd"/>
          </w:p>
          <w:p w:rsidR="00D10722" w:rsidRPr="00D10722" w:rsidRDefault="00D10722" w:rsidP="00D10722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</w:pPr>
            <w:proofErr w:type="spellStart"/>
            <w:r w:rsidRPr="00D10722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lastRenderedPageBreak/>
              <w:t>More</w:t>
            </w:r>
            <w:proofErr w:type="spellEnd"/>
            <w:r w:rsidRPr="00D10722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t xml:space="preserve"> - </w:t>
            </w:r>
            <w:proofErr w:type="spellStart"/>
            <w:r w:rsidRPr="00D10722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t>bore</w:t>
            </w:r>
            <w:proofErr w:type="spellEnd"/>
          </w:p>
        </w:tc>
      </w:tr>
    </w:tbl>
    <w:p w:rsidR="00D10722" w:rsidRPr="00D10722" w:rsidRDefault="00D10722" w:rsidP="00D10722">
      <w:pPr>
        <w:shd w:val="clear" w:color="auto" w:fill="FDFDFD"/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D1072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lastRenderedPageBreak/>
        <w:t xml:space="preserve">3. Повторение </w:t>
      </w:r>
      <w:proofErr w:type="gramStart"/>
      <w:r w:rsidRPr="00D1072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усвоенных</w:t>
      </w:r>
      <w:proofErr w:type="gramEnd"/>
      <w:r w:rsidRPr="00D1072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и усвоение новых. Демонстрируется лексическая база. (Проекция 3):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DFDFD"/>
        <w:tblCellMar>
          <w:left w:w="0" w:type="dxa"/>
          <w:right w:w="0" w:type="dxa"/>
        </w:tblCellMar>
        <w:tblLook w:val="04A0"/>
      </w:tblPr>
      <w:tblGrid>
        <w:gridCol w:w="5670"/>
      </w:tblGrid>
      <w:tr w:rsidR="00D10722" w:rsidRPr="00D10722" w:rsidTr="00D10722"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10722" w:rsidRPr="00D10722" w:rsidRDefault="00D10722" w:rsidP="00D10722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val="en-US" w:eastAsia="ru-RU"/>
              </w:rPr>
            </w:pPr>
            <w:r w:rsidRPr="00D10722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val="en-US" w:eastAsia="ru-RU"/>
              </w:rPr>
              <w:t>begin, word, fly, plot, horror, upon, garden, sky, action, touching, that, these, fight, quiz, much, absurd, hate, but, for, which (10/20)</w:t>
            </w:r>
          </w:p>
        </w:tc>
      </w:tr>
    </w:tbl>
    <w:p w:rsidR="00D10722" w:rsidRPr="00D10722" w:rsidRDefault="00D10722" w:rsidP="00D10722">
      <w:pPr>
        <w:shd w:val="clear" w:color="auto" w:fill="FDFDFD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D1072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3-1. Учащиеся под чтение учителя записывают в словарь слова из лексической базы с переводом незнакомых слов.</w:t>
      </w:r>
    </w:p>
    <w:p w:rsidR="00D10722" w:rsidRPr="00D10722" w:rsidRDefault="00D10722" w:rsidP="00D10722">
      <w:pPr>
        <w:shd w:val="clear" w:color="auto" w:fill="FDFDFD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D1072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3-2. Самостоятельная работа «А». После повторного чтения слов учащимися им предлагается определить тип ударного слога в каждом слове, указав его цифрой. Например: </w:t>
      </w:r>
      <w:proofErr w:type="spellStart"/>
      <w:r w:rsidRPr="00D1072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Begin</w:t>
      </w:r>
      <w:proofErr w:type="spellEnd"/>
      <w:r w:rsidRPr="00D1072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(1), </w:t>
      </w:r>
      <w:proofErr w:type="spellStart"/>
      <w:r w:rsidRPr="00D1072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word</w:t>
      </w:r>
      <w:proofErr w:type="spellEnd"/>
      <w:r w:rsidRPr="00D1072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(3).</w:t>
      </w:r>
    </w:p>
    <w:p w:rsidR="00D10722" w:rsidRPr="00D10722" w:rsidRDefault="00D10722" w:rsidP="00D10722">
      <w:pPr>
        <w:shd w:val="clear" w:color="auto" w:fill="FDFDFD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D1072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3-3. Устная проверка </w:t>
      </w:r>
      <w:proofErr w:type="gramStart"/>
      <w:r w:rsidRPr="00D1072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СР</w:t>
      </w:r>
      <w:proofErr w:type="gramEnd"/>
      <w:r w:rsidRPr="00D1072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«А» с зачетом по 10–</w:t>
      </w:r>
      <w:proofErr w:type="spellStart"/>
      <w:r w:rsidRPr="00D1072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ти</w:t>
      </w:r>
      <w:proofErr w:type="spellEnd"/>
      <w:r w:rsidRPr="00D1072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верно определенным словам (слогам) из 20</w:t>
      </w:r>
    </w:p>
    <w:p w:rsidR="00D10722" w:rsidRPr="00D10722" w:rsidRDefault="00D10722" w:rsidP="00D10722">
      <w:pPr>
        <w:shd w:val="clear" w:color="auto" w:fill="FDFDFD"/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424242"/>
          <w:sz w:val="28"/>
          <w:szCs w:val="28"/>
          <w:lang w:val="en-US" w:eastAsia="ru-RU"/>
        </w:rPr>
      </w:pPr>
      <w:r w:rsidRPr="00D10722">
        <w:rPr>
          <w:rFonts w:ascii="Times New Roman" w:eastAsia="Times New Roman" w:hAnsi="Times New Roman" w:cs="Times New Roman"/>
          <w:color w:val="424242"/>
          <w:sz w:val="28"/>
          <w:szCs w:val="28"/>
          <w:lang w:val="en-US" w:eastAsia="ru-RU"/>
        </w:rPr>
        <w:t xml:space="preserve">4. </w:t>
      </w:r>
      <w:r w:rsidRPr="00D1072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Речевая</w:t>
      </w:r>
      <w:r w:rsidRPr="00D10722">
        <w:rPr>
          <w:rFonts w:ascii="Times New Roman" w:eastAsia="Times New Roman" w:hAnsi="Times New Roman" w:cs="Times New Roman"/>
          <w:color w:val="424242"/>
          <w:sz w:val="28"/>
          <w:szCs w:val="28"/>
          <w:lang w:val="en-US" w:eastAsia="ru-RU"/>
        </w:rPr>
        <w:t xml:space="preserve"> </w:t>
      </w:r>
      <w:r w:rsidRPr="00D1072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зарядка</w:t>
      </w:r>
      <w:r w:rsidRPr="00D10722">
        <w:rPr>
          <w:rFonts w:ascii="Times New Roman" w:eastAsia="Times New Roman" w:hAnsi="Times New Roman" w:cs="Times New Roman"/>
          <w:color w:val="424242"/>
          <w:sz w:val="28"/>
          <w:szCs w:val="28"/>
          <w:lang w:val="en-US" w:eastAsia="ru-RU"/>
        </w:rPr>
        <w:t>:</w:t>
      </w:r>
    </w:p>
    <w:p w:rsidR="00D10722" w:rsidRPr="00D10722" w:rsidRDefault="00D10722" w:rsidP="00D10722">
      <w:pPr>
        <w:shd w:val="clear" w:color="auto" w:fill="FDFDFD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val="en-US" w:eastAsia="ru-RU"/>
        </w:rPr>
      </w:pPr>
      <w:r w:rsidRPr="00D10722">
        <w:rPr>
          <w:rFonts w:ascii="Times New Roman" w:eastAsia="Times New Roman" w:hAnsi="Times New Roman" w:cs="Times New Roman"/>
          <w:color w:val="424242"/>
          <w:sz w:val="28"/>
          <w:szCs w:val="28"/>
          <w:lang w:val="en-US" w:eastAsia="ru-RU"/>
        </w:rPr>
        <w:t>Teacher: Make my sentence longer: A lot of people like comedies.</w:t>
      </w:r>
    </w:p>
    <w:p w:rsidR="00D10722" w:rsidRPr="00D10722" w:rsidRDefault="00D10722" w:rsidP="00D10722">
      <w:pPr>
        <w:shd w:val="clear" w:color="auto" w:fill="FDFDFD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val="en-US" w:eastAsia="ru-RU"/>
        </w:rPr>
      </w:pPr>
      <w:r w:rsidRPr="00D10722">
        <w:rPr>
          <w:rFonts w:ascii="Times New Roman" w:eastAsia="Times New Roman" w:hAnsi="Times New Roman" w:cs="Times New Roman"/>
          <w:color w:val="424242"/>
          <w:sz w:val="28"/>
          <w:szCs w:val="28"/>
          <w:lang w:val="en-US" w:eastAsia="ru-RU"/>
        </w:rPr>
        <w:t>P1: A lot of people like comedies and melodramas.</w:t>
      </w:r>
    </w:p>
    <w:p w:rsidR="00D10722" w:rsidRPr="00D10722" w:rsidRDefault="00D10722" w:rsidP="00D10722">
      <w:pPr>
        <w:shd w:val="clear" w:color="auto" w:fill="FDFDFD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val="en-US" w:eastAsia="ru-RU"/>
        </w:rPr>
      </w:pPr>
      <w:r w:rsidRPr="00D10722">
        <w:rPr>
          <w:rFonts w:ascii="Times New Roman" w:eastAsia="Times New Roman" w:hAnsi="Times New Roman" w:cs="Times New Roman"/>
          <w:color w:val="424242"/>
          <w:sz w:val="28"/>
          <w:szCs w:val="28"/>
          <w:lang w:val="en-US" w:eastAsia="ru-RU"/>
        </w:rPr>
        <w:t>P2: … melodramas and musicals.</w:t>
      </w:r>
    </w:p>
    <w:p w:rsidR="00D10722" w:rsidRPr="00D10722" w:rsidRDefault="00D10722" w:rsidP="00D10722">
      <w:pPr>
        <w:shd w:val="clear" w:color="auto" w:fill="FDFDFD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val="en-US" w:eastAsia="ru-RU"/>
        </w:rPr>
      </w:pPr>
      <w:r w:rsidRPr="00D10722">
        <w:rPr>
          <w:rFonts w:ascii="Times New Roman" w:eastAsia="Times New Roman" w:hAnsi="Times New Roman" w:cs="Times New Roman"/>
          <w:color w:val="424242"/>
          <w:sz w:val="28"/>
          <w:szCs w:val="28"/>
          <w:lang w:val="en-US" w:eastAsia="ru-RU"/>
        </w:rPr>
        <w:t xml:space="preserve">P3: … and … </w:t>
      </w:r>
      <w:r w:rsidRPr="00D1072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и</w:t>
      </w:r>
      <w:r w:rsidRPr="00D10722">
        <w:rPr>
          <w:rFonts w:ascii="Times New Roman" w:eastAsia="Times New Roman" w:hAnsi="Times New Roman" w:cs="Times New Roman"/>
          <w:color w:val="424242"/>
          <w:sz w:val="28"/>
          <w:szCs w:val="28"/>
          <w:lang w:val="en-US" w:eastAsia="ru-RU"/>
        </w:rPr>
        <w:t xml:space="preserve"> </w:t>
      </w:r>
      <w:r w:rsidRPr="00D1072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т</w:t>
      </w:r>
      <w:r w:rsidRPr="00D10722">
        <w:rPr>
          <w:rFonts w:ascii="Times New Roman" w:eastAsia="Times New Roman" w:hAnsi="Times New Roman" w:cs="Times New Roman"/>
          <w:color w:val="424242"/>
          <w:sz w:val="28"/>
          <w:szCs w:val="28"/>
          <w:lang w:val="en-US" w:eastAsia="ru-RU"/>
        </w:rPr>
        <w:t xml:space="preserve">. </w:t>
      </w:r>
      <w:proofErr w:type="spellStart"/>
      <w:r w:rsidRPr="00D1072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д</w:t>
      </w:r>
      <w:proofErr w:type="spellEnd"/>
      <w:r w:rsidRPr="00D10722">
        <w:rPr>
          <w:rFonts w:ascii="Times New Roman" w:eastAsia="Times New Roman" w:hAnsi="Times New Roman" w:cs="Times New Roman"/>
          <w:color w:val="424242"/>
          <w:sz w:val="28"/>
          <w:szCs w:val="28"/>
          <w:lang w:val="en-US" w:eastAsia="ru-RU"/>
        </w:rPr>
        <w:t>.</w:t>
      </w:r>
    </w:p>
    <w:p w:rsidR="00D10722" w:rsidRPr="00D10722" w:rsidRDefault="00D10722" w:rsidP="00D10722">
      <w:pPr>
        <w:shd w:val="clear" w:color="auto" w:fill="FDFDFD"/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D1072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5. Проверка домашнего задания: рассказ из 6 предложений на тему «</w:t>
      </w:r>
      <w:proofErr w:type="spellStart"/>
      <w:r w:rsidRPr="00D1072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What</w:t>
      </w:r>
      <w:proofErr w:type="spellEnd"/>
      <w:r w:rsidRPr="00D1072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</w:t>
      </w:r>
      <w:proofErr w:type="spellStart"/>
      <w:r w:rsidRPr="00D1072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films</w:t>
      </w:r>
      <w:proofErr w:type="spellEnd"/>
      <w:r w:rsidRPr="00D1072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</w:t>
      </w:r>
      <w:proofErr w:type="spellStart"/>
      <w:r w:rsidRPr="00D1072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do</w:t>
      </w:r>
      <w:proofErr w:type="spellEnd"/>
      <w:r w:rsidRPr="00D1072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</w:t>
      </w:r>
      <w:proofErr w:type="spellStart"/>
      <w:r w:rsidRPr="00D1072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you</w:t>
      </w:r>
      <w:proofErr w:type="spellEnd"/>
      <w:r w:rsidRPr="00D1072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</w:t>
      </w:r>
      <w:proofErr w:type="spellStart"/>
      <w:r w:rsidRPr="00D1072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like</w:t>
      </w:r>
      <w:proofErr w:type="spellEnd"/>
      <w:r w:rsidRPr="00D1072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</w:t>
      </w:r>
      <w:proofErr w:type="spellStart"/>
      <w:r w:rsidRPr="00D1072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best</w:t>
      </w:r>
      <w:proofErr w:type="spellEnd"/>
      <w:r w:rsidRPr="00D1072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?»</w:t>
      </w:r>
    </w:p>
    <w:p w:rsidR="00D10722" w:rsidRPr="00D10722" w:rsidRDefault="00D10722" w:rsidP="00D10722">
      <w:pPr>
        <w:shd w:val="clear" w:color="auto" w:fill="FDFDFD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D1072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5-1. 1-ый подготовительный этап: заслушивание рассказа на русском языке.</w:t>
      </w:r>
    </w:p>
    <w:p w:rsidR="00D10722" w:rsidRPr="00D10722" w:rsidRDefault="00D10722" w:rsidP="00D10722">
      <w:pPr>
        <w:shd w:val="clear" w:color="auto" w:fill="FDFDFD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D1072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5-2. 2-ой подготовительный этап: Обращается внимания на необходимость обоснования своего мнения. Учащимся предлагается речевая матрица №1. (Проекция 4):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DFDFD"/>
        <w:tblCellMar>
          <w:left w:w="0" w:type="dxa"/>
          <w:right w:w="0" w:type="dxa"/>
        </w:tblCellMar>
        <w:tblLook w:val="04A0"/>
      </w:tblPr>
      <w:tblGrid>
        <w:gridCol w:w="1095"/>
        <w:gridCol w:w="776"/>
        <w:gridCol w:w="1213"/>
        <w:gridCol w:w="3255"/>
        <w:gridCol w:w="36"/>
      </w:tblGrid>
      <w:tr w:rsidR="00D10722" w:rsidRPr="00D10722" w:rsidTr="00D10722">
        <w:trPr>
          <w:trHeight w:val="435"/>
        </w:trPr>
        <w:tc>
          <w:tcPr>
            <w:tcW w:w="109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10722" w:rsidRPr="00D10722" w:rsidRDefault="00D10722" w:rsidP="00D10722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val="en-US" w:eastAsia="ru-RU"/>
              </w:rPr>
            </w:pPr>
            <w:r w:rsidRPr="00D10722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val="en-US" w:eastAsia="ru-RU"/>
              </w:rPr>
              <w:t>I</w:t>
            </w:r>
          </w:p>
          <w:p w:rsidR="00D10722" w:rsidRPr="00D10722" w:rsidRDefault="00D10722" w:rsidP="00D10722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val="en-US" w:eastAsia="ru-RU"/>
              </w:rPr>
            </w:pPr>
            <w:r w:rsidRPr="00D10722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val="en-US" w:eastAsia="ru-RU"/>
              </w:rPr>
              <w:t>We</w:t>
            </w:r>
          </w:p>
          <w:p w:rsidR="00D10722" w:rsidRPr="00D10722" w:rsidRDefault="00D10722" w:rsidP="00D10722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val="en-US" w:eastAsia="ru-RU"/>
              </w:rPr>
            </w:pPr>
            <w:r w:rsidRPr="00D10722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val="en-US" w:eastAsia="ru-RU"/>
              </w:rPr>
              <w:t>My friend</w:t>
            </w:r>
          </w:p>
          <w:p w:rsidR="00D10722" w:rsidRPr="00D10722" w:rsidRDefault="00D10722" w:rsidP="00D10722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val="en-US" w:eastAsia="ru-RU"/>
              </w:rPr>
            </w:pPr>
            <w:r w:rsidRPr="00D10722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val="en-US" w:eastAsia="ru-RU"/>
              </w:rPr>
              <w:t>They</w:t>
            </w:r>
          </w:p>
        </w:tc>
        <w:tc>
          <w:tcPr>
            <w:tcW w:w="18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10722" w:rsidRPr="00D10722" w:rsidRDefault="00D10722" w:rsidP="00D10722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val="en-US" w:eastAsia="ru-RU"/>
              </w:rPr>
            </w:pPr>
            <w:r w:rsidRPr="00D10722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val="en-US" w:eastAsia="ru-RU"/>
              </w:rPr>
              <w:t>Like(s),catch(</w:t>
            </w:r>
            <w:proofErr w:type="spellStart"/>
            <w:r w:rsidRPr="00D10722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val="en-US" w:eastAsia="ru-RU"/>
              </w:rPr>
              <w:t>es</w:t>
            </w:r>
            <w:proofErr w:type="spellEnd"/>
            <w:r w:rsidRPr="00D10722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val="en-US" w:eastAsia="ru-RU"/>
              </w:rPr>
              <w:t>), have/ has</w:t>
            </w:r>
          </w:p>
        </w:tc>
        <w:tc>
          <w:tcPr>
            <w:tcW w:w="325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10722" w:rsidRPr="00D10722" w:rsidRDefault="00D10722" w:rsidP="00D10722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val="en-US" w:eastAsia="ru-RU"/>
              </w:rPr>
            </w:pPr>
            <w:r w:rsidRPr="00D10722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val="en-US" w:eastAsia="ru-RU"/>
              </w:rPr>
              <w:t>actions, westerns, horrors, dramas, melodramas, thrillers, musicals, comedies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10722" w:rsidRPr="00D10722" w:rsidRDefault="00D10722" w:rsidP="00D10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val="en-US" w:eastAsia="ru-RU"/>
              </w:rPr>
            </w:pPr>
          </w:p>
        </w:tc>
      </w:tr>
      <w:tr w:rsidR="00D10722" w:rsidRPr="00D10722" w:rsidTr="00D10722">
        <w:trPr>
          <w:trHeight w:val="525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vAlign w:val="center"/>
            <w:hideMark/>
          </w:tcPr>
          <w:p w:rsidR="00D10722" w:rsidRPr="00D10722" w:rsidRDefault="00D10722" w:rsidP="00D107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val="en-US" w:eastAsia="ru-RU"/>
              </w:rPr>
            </w:pPr>
          </w:p>
        </w:tc>
        <w:tc>
          <w:tcPr>
            <w:tcW w:w="70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10722" w:rsidRPr="00D10722" w:rsidRDefault="00D10722" w:rsidP="00D10722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</w:pPr>
            <w:proofErr w:type="spellStart"/>
            <w:r w:rsidRPr="00D10722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t>am</w:t>
            </w:r>
            <w:proofErr w:type="spellEnd"/>
          </w:p>
          <w:p w:rsidR="00D10722" w:rsidRPr="00D10722" w:rsidRDefault="00D10722" w:rsidP="00D10722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</w:pPr>
            <w:proofErr w:type="spellStart"/>
            <w:r w:rsidRPr="00D10722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t>is</w:t>
            </w:r>
            <w:proofErr w:type="spellEnd"/>
          </w:p>
          <w:p w:rsidR="00D10722" w:rsidRPr="00D10722" w:rsidRDefault="00D10722" w:rsidP="00D10722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</w:pPr>
            <w:proofErr w:type="spellStart"/>
            <w:r w:rsidRPr="00D10722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lastRenderedPageBreak/>
              <w:t>are</w:t>
            </w:r>
            <w:proofErr w:type="spellEnd"/>
          </w:p>
        </w:tc>
        <w:tc>
          <w:tcPr>
            <w:tcW w:w="114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10722" w:rsidRPr="00D10722" w:rsidRDefault="00D10722" w:rsidP="00D10722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</w:pPr>
            <w:proofErr w:type="spellStart"/>
            <w:r w:rsidRPr="00D10722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lastRenderedPageBreak/>
              <w:t>fond</w:t>
            </w:r>
            <w:proofErr w:type="spellEnd"/>
            <w:r w:rsidRPr="00D10722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10722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t>of</w:t>
            </w:r>
            <w:proofErr w:type="spellEnd"/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vAlign w:val="center"/>
            <w:hideMark/>
          </w:tcPr>
          <w:p w:rsidR="00D10722" w:rsidRPr="00D10722" w:rsidRDefault="00D10722" w:rsidP="00D107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</w:pP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10722" w:rsidRPr="00D10722" w:rsidRDefault="00D10722" w:rsidP="00D10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</w:pPr>
          </w:p>
        </w:tc>
      </w:tr>
      <w:tr w:rsidR="00D10722" w:rsidRPr="00D10722" w:rsidTr="00D10722">
        <w:trPr>
          <w:trHeight w:val="990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vAlign w:val="center"/>
            <w:hideMark/>
          </w:tcPr>
          <w:p w:rsidR="00D10722" w:rsidRPr="00D10722" w:rsidRDefault="00D10722" w:rsidP="00D107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vAlign w:val="center"/>
            <w:hideMark/>
          </w:tcPr>
          <w:p w:rsidR="00D10722" w:rsidRPr="00D10722" w:rsidRDefault="00D10722" w:rsidP="00D107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vAlign w:val="center"/>
            <w:hideMark/>
          </w:tcPr>
          <w:p w:rsidR="00D10722" w:rsidRPr="00D10722" w:rsidRDefault="00D10722" w:rsidP="00D107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</w:pP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10722" w:rsidRPr="00D10722" w:rsidRDefault="00D10722" w:rsidP="00D10722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val="en-US" w:eastAsia="ru-RU"/>
              </w:rPr>
            </w:pPr>
            <w:r w:rsidRPr="00D10722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val="en-US" w:eastAsia="ru-RU"/>
              </w:rPr>
              <w:t xml:space="preserve">dynamic, full of adventures, a lot of music, true to life,  </w:t>
            </w:r>
            <w:r w:rsidRPr="00D10722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val="en-US" w:eastAsia="ru-RU"/>
              </w:rPr>
              <w:lastRenderedPageBreak/>
              <w:t>exciting, touching, attention,</w:t>
            </w:r>
          </w:p>
          <w:p w:rsidR="00D10722" w:rsidRPr="00D10722" w:rsidRDefault="00D10722" w:rsidP="00D10722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</w:pPr>
            <w:proofErr w:type="spellStart"/>
            <w:r w:rsidRPr="00D10722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t>funny</w:t>
            </w:r>
            <w:proofErr w:type="spellEnd"/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10722" w:rsidRPr="00D10722" w:rsidRDefault="00D10722" w:rsidP="00D10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</w:pPr>
          </w:p>
        </w:tc>
      </w:tr>
    </w:tbl>
    <w:p w:rsidR="00D10722" w:rsidRPr="00D10722" w:rsidRDefault="00D10722" w:rsidP="00D10722">
      <w:pPr>
        <w:shd w:val="clear" w:color="auto" w:fill="FDFDFD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val="en-US" w:eastAsia="ru-RU"/>
        </w:rPr>
      </w:pPr>
      <w:r w:rsidRPr="00D1072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lastRenderedPageBreak/>
        <w:t>По матрице тренируется обоснование мнения. Например</w:t>
      </w:r>
      <w:r w:rsidRPr="00D10722">
        <w:rPr>
          <w:rFonts w:ascii="Times New Roman" w:eastAsia="Times New Roman" w:hAnsi="Times New Roman" w:cs="Times New Roman"/>
          <w:color w:val="424242"/>
          <w:sz w:val="28"/>
          <w:szCs w:val="28"/>
          <w:lang w:val="en-US" w:eastAsia="ru-RU"/>
        </w:rPr>
        <w:t xml:space="preserve">: I like actions, because they are dynamic. </w:t>
      </w:r>
      <w:r w:rsidRPr="00D1072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и</w:t>
      </w:r>
      <w:r w:rsidRPr="00D10722">
        <w:rPr>
          <w:rFonts w:ascii="Times New Roman" w:eastAsia="Times New Roman" w:hAnsi="Times New Roman" w:cs="Times New Roman"/>
          <w:color w:val="424242"/>
          <w:sz w:val="28"/>
          <w:szCs w:val="28"/>
          <w:lang w:val="en-US" w:eastAsia="ru-RU"/>
        </w:rPr>
        <w:t xml:space="preserve"> </w:t>
      </w:r>
      <w:r w:rsidRPr="00D1072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т</w:t>
      </w:r>
      <w:r w:rsidRPr="00D10722">
        <w:rPr>
          <w:rFonts w:ascii="Times New Roman" w:eastAsia="Times New Roman" w:hAnsi="Times New Roman" w:cs="Times New Roman"/>
          <w:color w:val="424242"/>
          <w:sz w:val="28"/>
          <w:szCs w:val="28"/>
          <w:lang w:val="en-US" w:eastAsia="ru-RU"/>
        </w:rPr>
        <w:t xml:space="preserve">. </w:t>
      </w:r>
      <w:proofErr w:type="spellStart"/>
      <w:r w:rsidRPr="00D1072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д</w:t>
      </w:r>
      <w:proofErr w:type="spellEnd"/>
      <w:r w:rsidRPr="00D10722">
        <w:rPr>
          <w:rFonts w:ascii="Times New Roman" w:eastAsia="Times New Roman" w:hAnsi="Times New Roman" w:cs="Times New Roman"/>
          <w:color w:val="424242"/>
          <w:sz w:val="28"/>
          <w:szCs w:val="28"/>
          <w:lang w:val="en-US" w:eastAsia="ru-RU"/>
        </w:rPr>
        <w:t>.</w:t>
      </w:r>
    </w:p>
    <w:p w:rsidR="00D10722" w:rsidRPr="00D10722" w:rsidRDefault="00D10722" w:rsidP="00D10722">
      <w:pPr>
        <w:shd w:val="clear" w:color="auto" w:fill="FDFDFD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D1072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5-3. Контроль домашнего задания с привлечением учащихся к контролю: </w:t>
      </w:r>
      <w:proofErr w:type="spellStart"/>
      <w:r w:rsidRPr="00D1072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How</w:t>
      </w:r>
      <w:proofErr w:type="spellEnd"/>
      <w:r w:rsidRPr="00D1072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</w:t>
      </w:r>
      <w:proofErr w:type="spellStart"/>
      <w:r w:rsidRPr="00D1072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many</w:t>
      </w:r>
      <w:proofErr w:type="spellEnd"/>
      <w:r w:rsidRPr="00D1072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</w:t>
      </w:r>
      <w:proofErr w:type="spellStart"/>
      <w:r w:rsidRPr="00D1072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sentence</w:t>
      </w:r>
      <w:proofErr w:type="spellEnd"/>
      <w:r w:rsidRPr="00D1072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</w:t>
      </w:r>
      <w:proofErr w:type="spellStart"/>
      <w:r w:rsidRPr="00D1072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were</w:t>
      </w:r>
      <w:proofErr w:type="spellEnd"/>
      <w:r w:rsidRPr="00D1072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</w:t>
      </w:r>
      <w:proofErr w:type="spellStart"/>
      <w:r w:rsidRPr="00D1072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in</w:t>
      </w:r>
      <w:proofErr w:type="spellEnd"/>
      <w:r w:rsidRPr="00D1072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</w:t>
      </w:r>
      <w:proofErr w:type="spellStart"/>
      <w:r w:rsidRPr="00D1072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the</w:t>
      </w:r>
      <w:proofErr w:type="spellEnd"/>
      <w:r w:rsidRPr="00D1072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</w:t>
      </w:r>
      <w:proofErr w:type="spellStart"/>
      <w:r w:rsidRPr="00D1072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answer</w:t>
      </w:r>
      <w:proofErr w:type="spellEnd"/>
      <w:r w:rsidRPr="00D1072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? </w:t>
      </w:r>
      <w:proofErr w:type="spellStart"/>
      <w:r w:rsidRPr="00D1072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Was</w:t>
      </w:r>
      <w:proofErr w:type="spellEnd"/>
      <w:r w:rsidRPr="00D1072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</w:t>
      </w:r>
      <w:proofErr w:type="spellStart"/>
      <w:r w:rsidRPr="00D1072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that</w:t>
      </w:r>
      <w:proofErr w:type="spellEnd"/>
      <w:r w:rsidRPr="00D1072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</w:t>
      </w:r>
      <w:proofErr w:type="spellStart"/>
      <w:r w:rsidRPr="00D1072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opinion</w:t>
      </w:r>
      <w:proofErr w:type="spellEnd"/>
      <w:r w:rsidRPr="00D1072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</w:t>
      </w:r>
      <w:proofErr w:type="spellStart"/>
      <w:r w:rsidRPr="00D1072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proved</w:t>
      </w:r>
      <w:proofErr w:type="spellEnd"/>
      <w:r w:rsidRPr="00D1072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? И т.п.</w:t>
      </w:r>
    </w:p>
    <w:p w:rsidR="00D10722" w:rsidRPr="00D10722" w:rsidRDefault="00D10722" w:rsidP="00D10722">
      <w:pPr>
        <w:shd w:val="clear" w:color="auto" w:fill="FDFDFD"/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D1072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6. Постановка домашнего задания:</w:t>
      </w:r>
    </w:p>
    <w:p w:rsidR="00D10722" w:rsidRPr="00D10722" w:rsidRDefault="00D10722" w:rsidP="00D10722">
      <w:pPr>
        <w:shd w:val="clear" w:color="auto" w:fill="FDFDFD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D10722">
        <w:rPr>
          <w:rFonts w:ascii="Times New Roman" w:eastAsia="Times New Roman" w:hAnsi="Times New Roman" w:cs="Times New Roman"/>
          <w:color w:val="424242"/>
          <w:sz w:val="28"/>
          <w:szCs w:val="28"/>
          <w:lang w:val="en-US" w:eastAsia="ru-RU"/>
        </w:rPr>
        <w:t xml:space="preserve">1) </w:t>
      </w:r>
      <w:r w:rsidRPr="00D1072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Отвечать</w:t>
      </w:r>
      <w:r w:rsidRPr="00D10722">
        <w:rPr>
          <w:rFonts w:ascii="Times New Roman" w:eastAsia="Times New Roman" w:hAnsi="Times New Roman" w:cs="Times New Roman"/>
          <w:color w:val="424242"/>
          <w:sz w:val="28"/>
          <w:szCs w:val="28"/>
          <w:lang w:val="en-US" w:eastAsia="ru-RU"/>
        </w:rPr>
        <w:t xml:space="preserve"> </w:t>
      </w:r>
      <w:r w:rsidRPr="00D1072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на</w:t>
      </w:r>
      <w:r w:rsidRPr="00D10722">
        <w:rPr>
          <w:rFonts w:ascii="Times New Roman" w:eastAsia="Times New Roman" w:hAnsi="Times New Roman" w:cs="Times New Roman"/>
          <w:color w:val="424242"/>
          <w:sz w:val="28"/>
          <w:szCs w:val="28"/>
          <w:lang w:val="en-US" w:eastAsia="ru-RU"/>
        </w:rPr>
        <w:t xml:space="preserve"> </w:t>
      </w:r>
      <w:r w:rsidRPr="00D1072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вопрос</w:t>
      </w:r>
      <w:r w:rsidRPr="00D10722">
        <w:rPr>
          <w:rFonts w:ascii="Times New Roman" w:eastAsia="Times New Roman" w:hAnsi="Times New Roman" w:cs="Times New Roman"/>
          <w:color w:val="424242"/>
          <w:sz w:val="28"/>
          <w:szCs w:val="28"/>
          <w:lang w:val="en-US" w:eastAsia="ru-RU"/>
        </w:rPr>
        <w:t xml:space="preserve"> </w:t>
      </w:r>
      <w:r w:rsidRPr="00D1072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урока</w:t>
      </w:r>
      <w:r w:rsidRPr="00D10722">
        <w:rPr>
          <w:rFonts w:ascii="Times New Roman" w:eastAsia="Times New Roman" w:hAnsi="Times New Roman" w:cs="Times New Roman"/>
          <w:color w:val="424242"/>
          <w:sz w:val="28"/>
          <w:szCs w:val="28"/>
          <w:lang w:val="en-US" w:eastAsia="ru-RU"/>
        </w:rPr>
        <w:t xml:space="preserve">: What film genres do you dislike? </w:t>
      </w:r>
      <w:r w:rsidRPr="00D1072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(Не менее 6 предложений)</w:t>
      </w:r>
    </w:p>
    <w:p w:rsidR="00D10722" w:rsidRPr="00D10722" w:rsidRDefault="00D10722" w:rsidP="00D10722">
      <w:pPr>
        <w:shd w:val="clear" w:color="auto" w:fill="FDFDFD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D1072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2) Читать стихотворение №2 по шаблону.</w:t>
      </w:r>
    </w:p>
    <w:p w:rsidR="00D10722" w:rsidRPr="00D10722" w:rsidRDefault="00D10722" w:rsidP="00D10722">
      <w:pPr>
        <w:shd w:val="clear" w:color="auto" w:fill="FDFDFD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val="en-US" w:eastAsia="ru-RU"/>
        </w:rPr>
      </w:pPr>
      <w:r w:rsidRPr="00D1072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2-1) Записывается шаблон (те</w:t>
      </w:r>
      <w:proofErr w:type="gramStart"/>
      <w:r w:rsidRPr="00D1072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кст с пр</w:t>
      </w:r>
      <w:proofErr w:type="gramEnd"/>
      <w:r w:rsidRPr="00D1072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опусками) стихотворения №2. </w:t>
      </w:r>
      <w:r w:rsidRPr="00D10722">
        <w:rPr>
          <w:rFonts w:ascii="Times New Roman" w:eastAsia="Times New Roman" w:hAnsi="Times New Roman" w:cs="Times New Roman"/>
          <w:color w:val="424242"/>
          <w:sz w:val="28"/>
          <w:szCs w:val="28"/>
          <w:lang w:val="en-US" w:eastAsia="ru-RU"/>
        </w:rPr>
        <w:t>(</w:t>
      </w:r>
      <w:r w:rsidRPr="00D1072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Проекция</w:t>
      </w:r>
      <w:r w:rsidRPr="00D10722">
        <w:rPr>
          <w:rFonts w:ascii="Times New Roman" w:eastAsia="Times New Roman" w:hAnsi="Times New Roman" w:cs="Times New Roman"/>
          <w:color w:val="424242"/>
          <w:sz w:val="28"/>
          <w:szCs w:val="28"/>
          <w:lang w:val="en-US" w:eastAsia="ru-RU"/>
        </w:rPr>
        <w:t xml:space="preserve"> №5)</w:t>
      </w:r>
    </w:p>
    <w:p w:rsidR="00D10722" w:rsidRPr="00D10722" w:rsidRDefault="00D10722" w:rsidP="00D10722">
      <w:pPr>
        <w:shd w:val="clear" w:color="auto" w:fill="FDFDFD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val="en-US" w:eastAsia="ru-RU"/>
        </w:rPr>
      </w:pPr>
      <w:r w:rsidRPr="00D10722">
        <w:rPr>
          <w:rFonts w:ascii="Times New Roman" w:eastAsia="Times New Roman" w:hAnsi="Times New Roman" w:cs="Times New Roman"/>
          <w:color w:val="424242"/>
          <w:sz w:val="28"/>
          <w:szCs w:val="28"/>
          <w:lang w:val="en-US" w:eastAsia="ru-RU"/>
        </w:rPr>
        <w:t>A man of words and not of …</w:t>
      </w:r>
    </w:p>
    <w:p w:rsidR="00D10722" w:rsidRPr="00D10722" w:rsidRDefault="00D10722" w:rsidP="00D10722">
      <w:pPr>
        <w:shd w:val="clear" w:color="auto" w:fill="FDFDFD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val="en-US" w:eastAsia="ru-RU"/>
        </w:rPr>
      </w:pPr>
      <w:r w:rsidRPr="00D10722">
        <w:rPr>
          <w:rFonts w:ascii="Times New Roman" w:eastAsia="Times New Roman" w:hAnsi="Times New Roman" w:cs="Times New Roman"/>
          <w:color w:val="424242"/>
          <w:sz w:val="28"/>
          <w:szCs w:val="28"/>
          <w:lang w:val="en-US" w:eastAsia="ru-RU"/>
        </w:rPr>
        <w:t>Is like a … full of weeds.</w:t>
      </w:r>
    </w:p>
    <w:p w:rsidR="00D10722" w:rsidRPr="00D10722" w:rsidRDefault="00D10722" w:rsidP="00D10722">
      <w:pPr>
        <w:shd w:val="clear" w:color="auto" w:fill="FDFDFD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val="en-US" w:eastAsia="ru-RU"/>
        </w:rPr>
      </w:pPr>
      <w:r w:rsidRPr="00D10722">
        <w:rPr>
          <w:rFonts w:ascii="Times New Roman" w:eastAsia="Times New Roman" w:hAnsi="Times New Roman" w:cs="Times New Roman"/>
          <w:color w:val="424242"/>
          <w:sz w:val="28"/>
          <w:szCs w:val="28"/>
          <w:lang w:val="en-US" w:eastAsia="ru-RU"/>
        </w:rPr>
        <w:t xml:space="preserve">And when the weeds begin to </w:t>
      </w:r>
      <w:proofErr w:type="gramStart"/>
      <w:r w:rsidRPr="00D10722">
        <w:rPr>
          <w:rFonts w:ascii="Times New Roman" w:eastAsia="Times New Roman" w:hAnsi="Times New Roman" w:cs="Times New Roman"/>
          <w:color w:val="424242"/>
          <w:sz w:val="28"/>
          <w:szCs w:val="28"/>
          <w:lang w:val="en-US" w:eastAsia="ru-RU"/>
        </w:rPr>
        <w:t>… ,</w:t>
      </w:r>
      <w:proofErr w:type="gramEnd"/>
    </w:p>
    <w:p w:rsidR="00D10722" w:rsidRPr="00D10722" w:rsidRDefault="00D10722" w:rsidP="00D10722">
      <w:pPr>
        <w:shd w:val="clear" w:color="auto" w:fill="FDFDFD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val="en-US" w:eastAsia="ru-RU"/>
        </w:rPr>
      </w:pPr>
      <w:r w:rsidRPr="00D10722">
        <w:rPr>
          <w:rFonts w:ascii="Times New Roman" w:eastAsia="Times New Roman" w:hAnsi="Times New Roman" w:cs="Times New Roman"/>
          <w:color w:val="424242"/>
          <w:sz w:val="28"/>
          <w:szCs w:val="28"/>
          <w:lang w:val="en-US" w:eastAsia="ru-RU"/>
        </w:rPr>
        <w:t xml:space="preserve">It’s like a garden full of </w:t>
      </w:r>
      <w:proofErr w:type="gramStart"/>
      <w:r w:rsidRPr="00D10722">
        <w:rPr>
          <w:rFonts w:ascii="Times New Roman" w:eastAsia="Times New Roman" w:hAnsi="Times New Roman" w:cs="Times New Roman"/>
          <w:color w:val="424242"/>
          <w:sz w:val="28"/>
          <w:szCs w:val="28"/>
          <w:lang w:val="en-US" w:eastAsia="ru-RU"/>
        </w:rPr>
        <w:t>… .</w:t>
      </w:r>
      <w:proofErr w:type="gramEnd"/>
    </w:p>
    <w:p w:rsidR="00D10722" w:rsidRPr="00D10722" w:rsidRDefault="00D10722" w:rsidP="00D10722">
      <w:pPr>
        <w:shd w:val="clear" w:color="auto" w:fill="FDFDFD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val="en-US" w:eastAsia="ru-RU"/>
        </w:rPr>
      </w:pPr>
      <w:r w:rsidRPr="00D10722">
        <w:rPr>
          <w:rFonts w:ascii="Times New Roman" w:eastAsia="Times New Roman" w:hAnsi="Times New Roman" w:cs="Times New Roman"/>
          <w:color w:val="424242"/>
          <w:sz w:val="28"/>
          <w:szCs w:val="28"/>
          <w:lang w:val="en-US" w:eastAsia="ru-RU"/>
        </w:rPr>
        <w:t>And when the snow … to fall,</w:t>
      </w:r>
    </w:p>
    <w:p w:rsidR="00D10722" w:rsidRPr="00D10722" w:rsidRDefault="00D10722" w:rsidP="00D10722">
      <w:pPr>
        <w:shd w:val="clear" w:color="auto" w:fill="FDFDFD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val="en-US" w:eastAsia="ru-RU"/>
        </w:rPr>
      </w:pPr>
      <w:r w:rsidRPr="00D10722">
        <w:rPr>
          <w:rFonts w:ascii="Times New Roman" w:eastAsia="Times New Roman" w:hAnsi="Times New Roman" w:cs="Times New Roman"/>
          <w:color w:val="424242"/>
          <w:sz w:val="28"/>
          <w:szCs w:val="28"/>
          <w:lang w:val="en-US" w:eastAsia="ru-RU"/>
        </w:rPr>
        <w:t>It’s like a bird … the wall.</w:t>
      </w:r>
    </w:p>
    <w:p w:rsidR="00D10722" w:rsidRPr="00D10722" w:rsidRDefault="00D10722" w:rsidP="00D10722">
      <w:pPr>
        <w:shd w:val="clear" w:color="auto" w:fill="FDFDFD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val="en-US" w:eastAsia="ru-RU"/>
        </w:rPr>
      </w:pPr>
      <w:r w:rsidRPr="00D10722">
        <w:rPr>
          <w:rFonts w:ascii="Times New Roman" w:eastAsia="Times New Roman" w:hAnsi="Times New Roman" w:cs="Times New Roman"/>
          <w:color w:val="424242"/>
          <w:sz w:val="28"/>
          <w:szCs w:val="28"/>
          <w:lang w:val="en-US" w:eastAsia="ru-RU"/>
        </w:rPr>
        <w:t xml:space="preserve">And when the </w:t>
      </w:r>
      <w:proofErr w:type="gramStart"/>
      <w:r w:rsidRPr="00D10722">
        <w:rPr>
          <w:rFonts w:ascii="Times New Roman" w:eastAsia="Times New Roman" w:hAnsi="Times New Roman" w:cs="Times New Roman"/>
          <w:color w:val="424242"/>
          <w:sz w:val="28"/>
          <w:szCs w:val="28"/>
          <w:lang w:val="en-US" w:eastAsia="ru-RU"/>
        </w:rPr>
        <w:t>bird away … fly</w:t>
      </w:r>
      <w:proofErr w:type="gramEnd"/>
      <w:r w:rsidRPr="00D10722">
        <w:rPr>
          <w:rFonts w:ascii="Times New Roman" w:eastAsia="Times New Roman" w:hAnsi="Times New Roman" w:cs="Times New Roman"/>
          <w:color w:val="424242"/>
          <w:sz w:val="28"/>
          <w:szCs w:val="28"/>
          <w:lang w:val="en-US" w:eastAsia="ru-RU"/>
        </w:rPr>
        <w:t>,</w:t>
      </w:r>
    </w:p>
    <w:p w:rsidR="00D10722" w:rsidRPr="00D10722" w:rsidRDefault="00D10722" w:rsidP="00D10722">
      <w:pPr>
        <w:shd w:val="clear" w:color="auto" w:fill="FDFDFD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val="en-US" w:eastAsia="ru-RU"/>
        </w:rPr>
      </w:pPr>
      <w:r w:rsidRPr="00D10722">
        <w:rPr>
          <w:rFonts w:ascii="Times New Roman" w:eastAsia="Times New Roman" w:hAnsi="Times New Roman" w:cs="Times New Roman"/>
          <w:color w:val="424242"/>
          <w:sz w:val="28"/>
          <w:szCs w:val="28"/>
          <w:lang w:val="en-US" w:eastAsia="ru-RU"/>
        </w:rPr>
        <w:t xml:space="preserve">It’s like an eagle in the </w:t>
      </w:r>
      <w:proofErr w:type="gramStart"/>
      <w:r w:rsidRPr="00D10722">
        <w:rPr>
          <w:rFonts w:ascii="Times New Roman" w:eastAsia="Times New Roman" w:hAnsi="Times New Roman" w:cs="Times New Roman"/>
          <w:color w:val="424242"/>
          <w:sz w:val="28"/>
          <w:szCs w:val="28"/>
          <w:lang w:val="en-US" w:eastAsia="ru-RU"/>
        </w:rPr>
        <w:t>… .</w:t>
      </w:r>
      <w:proofErr w:type="gramEnd"/>
    </w:p>
    <w:p w:rsidR="00D10722" w:rsidRPr="00D10722" w:rsidRDefault="00D10722" w:rsidP="00D10722">
      <w:pPr>
        <w:shd w:val="clear" w:color="auto" w:fill="FDFDFD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D1072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2-2) Обращается внимание учащихся, что пропущенные слова все даны в лексической базе. (Проекция 2)</w:t>
      </w:r>
    </w:p>
    <w:p w:rsidR="00D10722" w:rsidRPr="00D10722" w:rsidRDefault="00D10722" w:rsidP="00D10722">
      <w:pPr>
        <w:shd w:val="clear" w:color="auto" w:fill="FDFDFD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D1072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2-3) Самостоятельная работа «В». – Учитель дважды читает стихотворение без пропусков. Учащиеся подставляют и подчеркивают слова, пропущенные в тексте.</w:t>
      </w:r>
    </w:p>
    <w:p w:rsidR="00D10722" w:rsidRPr="00D10722" w:rsidRDefault="00D10722" w:rsidP="00D10722">
      <w:pPr>
        <w:shd w:val="clear" w:color="auto" w:fill="FDFDFD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D1072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2-4) Проверка </w:t>
      </w:r>
      <w:proofErr w:type="gramStart"/>
      <w:r w:rsidRPr="00D1072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СР</w:t>
      </w:r>
      <w:proofErr w:type="gramEnd"/>
      <w:r w:rsidRPr="00D1072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«В» с зачетом по 4-м подставленным словам из 8.</w:t>
      </w:r>
    </w:p>
    <w:p w:rsidR="00D10722" w:rsidRPr="00D10722" w:rsidRDefault="00D10722" w:rsidP="00D10722">
      <w:pPr>
        <w:shd w:val="clear" w:color="auto" w:fill="FDFDFD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val="en-US" w:eastAsia="ru-RU"/>
        </w:rPr>
      </w:pPr>
      <w:r w:rsidRPr="00D1072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2-5) 10 –2. Комментирование употребления артиклей в тексте стихотворения. Демонстрируется фрагмент стихотворения без пропусков, с выделением случаев различного применения артиклей. </w:t>
      </w:r>
      <w:r w:rsidRPr="00D10722">
        <w:rPr>
          <w:rFonts w:ascii="Times New Roman" w:eastAsia="Times New Roman" w:hAnsi="Times New Roman" w:cs="Times New Roman"/>
          <w:color w:val="424242"/>
          <w:sz w:val="28"/>
          <w:szCs w:val="28"/>
          <w:lang w:val="en-US" w:eastAsia="ru-RU"/>
        </w:rPr>
        <w:t>(</w:t>
      </w:r>
      <w:r w:rsidRPr="00D1072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Проекция</w:t>
      </w:r>
      <w:r w:rsidRPr="00D10722">
        <w:rPr>
          <w:rFonts w:ascii="Times New Roman" w:eastAsia="Times New Roman" w:hAnsi="Times New Roman" w:cs="Times New Roman"/>
          <w:color w:val="424242"/>
          <w:sz w:val="28"/>
          <w:szCs w:val="28"/>
          <w:lang w:val="en-US" w:eastAsia="ru-RU"/>
        </w:rPr>
        <w:t xml:space="preserve"> 6)</w:t>
      </w:r>
    </w:p>
    <w:p w:rsidR="00D10722" w:rsidRPr="00D10722" w:rsidRDefault="00D10722" w:rsidP="00D10722">
      <w:pPr>
        <w:shd w:val="clear" w:color="auto" w:fill="FDFDFD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val="en-US" w:eastAsia="ru-RU"/>
        </w:rPr>
      </w:pPr>
      <w:r w:rsidRPr="00D10722">
        <w:rPr>
          <w:rFonts w:ascii="Times New Roman" w:eastAsia="Times New Roman" w:hAnsi="Times New Roman" w:cs="Times New Roman"/>
          <w:color w:val="424242"/>
          <w:sz w:val="28"/>
          <w:szCs w:val="28"/>
          <w:lang w:val="en-US" w:eastAsia="ru-RU"/>
        </w:rPr>
        <w:t>… Is like a garden full of weeds.</w:t>
      </w:r>
    </w:p>
    <w:p w:rsidR="00D10722" w:rsidRPr="00D10722" w:rsidRDefault="00D10722" w:rsidP="00D10722">
      <w:pPr>
        <w:shd w:val="clear" w:color="auto" w:fill="FDFDFD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val="en-US" w:eastAsia="ru-RU"/>
        </w:rPr>
      </w:pPr>
      <w:r w:rsidRPr="00D10722">
        <w:rPr>
          <w:rFonts w:ascii="Times New Roman" w:eastAsia="Times New Roman" w:hAnsi="Times New Roman" w:cs="Times New Roman"/>
          <w:color w:val="424242"/>
          <w:sz w:val="28"/>
          <w:szCs w:val="28"/>
          <w:lang w:val="en-US" w:eastAsia="ru-RU"/>
        </w:rPr>
        <w:lastRenderedPageBreak/>
        <w:t>And when the weeds begin to grow,</w:t>
      </w:r>
    </w:p>
    <w:p w:rsidR="00D10722" w:rsidRPr="00D10722" w:rsidRDefault="00D10722" w:rsidP="00D10722">
      <w:pPr>
        <w:shd w:val="clear" w:color="auto" w:fill="FDFDFD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val="en-US" w:eastAsia="ru-RU"/>
        </w:rPr>
      </w:pPr>
      <w:r w:rsidRPr="00D10722">
        <w:rPr>
          <w:rFonts w:ascii="Times New Roman" w:eastAsia="Times New Roman" w:hAnsi="Times New Roman" w:cs="Times New Roman"/>
          <w:color w:val="424242"/>
          <w:sz w:val="28"/>
          <w:szCs w:val="28"/>
          <w:lang w:val="en-US" w:eastAsia="ru-RU"/>
        </w:rPr>
        <w:t>It’s like a garden full of snow.</w:t>
      </w:r>
    </w:p>
    <w:p w:rsidR="00D10722" w:rsidRPr="00D10722" w:rsidRDefault="00D10722" w:rsidP="00D10722">
      <w:pPr>
        <w:shd w:val="clear" w:color="auto" w:fill="FDFDFD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val="en-US" w:eastAsia="ru-RU"/>
        </w:rPr>
      </w:pPr>
      <w:r w:rsidRPr="00D10722">
        <w:rPr>
          <w:rFonts w:ascii="Times New Roman" w:eastAsia="Times New Roman" w:hAnsi="Times New Roman" w:cs="Times New Roman"/>
          <w:color w:val="424242"/>
          <w:sz w:val="28"/>
          <w:szCs w:val="28"/>
          <w:lang w:val="en-US" w:eastAsia="ru-RU"/>
        </w:rPr>
        <w:t>And when the snow begins to fall,</w:t>
      </w:r>
    </w:p>
    <w:p w:rsidR="00D10722" w:rsidRPr="00D10722" w:rsidRDefault="00D10722" w:rsidP="00D10722">
      <w:pPr>
        <w:shd w:val="clear" w:color="auto" w:fill="FDFDFD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val="en-US" w:eastAsia="ru-RU"/>
        </w:rPr>
      </w:pPr>
      <w:r w:rsidRPr="00D10722">
        <w:rPr>
          <w:rFonts w:ascii="Times New Roman" w:eastAsia="Times New Roman" w:hAnsi="Times New Roman" w:cs="Times New Roman"/>
          <w:color w:val="424242"/>
          <w:sz w:val="28"/>
          <w:szCs w:val="28"/>
          <w:lang w:val="en-US" w:eastAsia="ru-RU"/>
        </w:rPr>
        <w:t>It’s like a bird upon the wall.</w:t>
      </w:r>
    </w:p>
    <w:p w:rsidR="00D10722" w:rsidRPr="00D10722" w:rsidRDefault="00D10722" w:rsidP="00D10722">
      <w:pPr>
        <w:shd w:val="clear" w:color="auto" w:fill="FDFDFD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val="en-US" w:eastAsia="ru-RU"/>
        </w:rPr>
      </w:pPr>
      <w:r w:rsidRPr="00D10722">
        <w:rPr>
          <w:rFonts w:ascii="Times New Roman" w:eastAsia="Times New Roman" w:hAnsi="Times New Roman" w:cs="Times New Roman"/>
          <w:color w:val="424242"/>
          <w:sz w:val="28"/>
          <w:szCs w:val="28"/>
          <w:lang w:val="en-US" w:eastAsia="ru-RU"/>
        </w:rPr>
        <w:t>And when the bird away does fly …</w:t>
      </w:r>
    </w:p>
    <w:p w:rsidR="00D10722" w:rsidRPr="00D10722" w:rsidRDefault="00D10722" w:rsidP="00D10722">
      <w:pPr>
        <w:shd w:val="clear" w:color="auto" w:fill="FDFDFD"/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proofErr w:type="spellStart"/>
      <w:r w:rsidRPr="00D1072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Lesson</w:t>
      </w:r>
      <w:proofErr w:type="spellEnd"/>
      <w:r w:rsidRPr="00D1072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2</w:t>
      </w:r>
    </w:p>
    <w:p w:rsidR="00D10722" w:rsidRPr="00D10722" w:rsidRDefault="00D10722" w:rsidP="00D10722">
      <w:pPr>
        <w:shd w:val="clear" w:color="auto" w:fill="FDFDFD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D1072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7. </w:t>
      </w:r>
      <w:proofErr w:type="spellStart"/>
      <w:r w:rsidRPr="00D1072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Warming-up</w:t>
      </w:r>
      <w:proofErr w:type="spellEnd"/>
      <w:r w:rsidRPr="00D1072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</w:t>
      </w:r>
      <w:proofErr w:type="spellStart"/>
      <w:r w:rsidRPr="00D1072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discussion</w:t>
      </w:r>
      <w:proofErr w:type="spellEnd"/>
      <w:r w:rsidRPr="00D1072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- «</w:t>
      </w:r>
      <w:proofErr w:type="spellStart"/>
      <w:proofErr w:type="gramStart"/>
      <w:r w:rsidRPr="00D1072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c</w:t>
      </w:r>
      <w:proofErr w:type="gramEnd"/>
      <w:r w:rsidRPr="00D1072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огревающая</w:t>
      </w:r>
      <w:proofErr w:type="spellEnd"/>
      <w:r w:rsidRPr="00D1072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» дискуссия, имеющая целью очертить ситуацию, в которой возможен отказ от похода в кино из-за  неприятия тех жанров, которые предлагаются, и мотивировать учащихся на выполнение основного задания урока. Ведется на русском языке.</w:t>
      </w:r>
    </w:p>
    <w:p w:rsidR="00D10722" w:rsidRPr="00D10722" w:rsidRDefault="00D10722" w:rsidP="00D10722">
      <w:pPr>
        <w:shd w:val="clear" w:color="auto" w:fill="FDFDFD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D1072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8. После дискуссии учащиеся для дальнейшей работы разбиваются на пары.</w:t>
      </w:r>
    </w:p>
    <w:p w:rsidR="00D10722" w:rsidRPr="00D10722" w:rsidRDefault="00D10722" w:rsidP="00D10722">
      <w:pPr>
        <w:shd w:val="clear" w:color="auto" w:fill="FDFDFD"/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D1072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9. Тренировка по речевым матрицам образцов, полезных для построения высказываний по ситуации:</w:t>
      </w:r>
    </w:p>
    <w:p w:rsidR="00D10722" w:rsidRPr="00D10722" w:rsidRDefault="00D10722" w:rsidP="00D10722">
      <w:pPr>
        <w:shd w:val="clear" w:color="auto" w:fill="FDFDFD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D1072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9-1) Приглашение в кино. Речевая матрица 2. (Проекция 7)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DFDFD"/>
        <w:tblCellMar>
          <w:left w:w="0" w:type="dxa"/>
          <w:right w:w="0" w:type="dxa"/>
        </w:tblCellMar>
        <w:tblLook w:val="04A0"/>
      </w:tblPr>
      <w:tblGrid>
        <w:gridCol w:w="1425"/>
        <w:gridCol w:w="1845"/>
        <w:gridCol w:w="2550"/>
      </w:tblGrid>
      <w:tr w:rsidR="00D10722" w:rsidRPr="00D10722" w:rsidTr="00D10722"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10722" w:rsidRPr="00D10722" w:rsidRDefault="00D10722" w:rsidP="00D10722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val="en-US" w:eastAsia="ru-RU"/>
              </w:rPr>
            </w:pPr>
            <w:r w:rsidRPr="00D10722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val="en-US" w:eastAsia="ru-RU"/>
              </w:rPr>
              <w:t>There</w:t>
            </w:r>
          </w:p>
          <w:p w:rsidR="00D10722" w:rsidRPr="00D10722" w:rsidRDefault="00D10722" w:rsidP="00D10722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val="en-US" w:eastAsia="ru-RU"/>
              </w:rPr>
            </w:pPr>
            <w:r w:rsidRPr="00D10722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val="en-US" w:eastAsia="ru-RU"/>
              </w:rPr>
              <w:t>Can’t we</w:t>
            </w:r>
          </w:p>
          <w:p w:rsidR="00D10722" w:rsidRPr="00D10722" w:rsidRDefault="00D10722" w:rsidP="00D10722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val="en-US" w:eastAsia="ru-RU"/>
              </w:rPr>
            </w:pPr>
            <w:r w:rsidRPr="00D10722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val="en-US" w:eastAsia="ru-RU"/>
              </w:rPr>
              <w:t>What about</w:t>
            </w:r>
          </w:p>
          <w:p w:rsidR="00D10722" w:rsidRPr="00D10722" w:rsidRDefault="00D10722" w:rsidP="00D10722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val="en-US" w:eastAsia="ru-RU"/>
              </w:rPr>
            </w:pPr>
            <w:r w:rsidRPr="00D10722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val="en-US" w:eastAsia="ru-RU"/>
              </w:rPr>
              <w:t>Is there</w:t>
            </w:r>
          </w:p>
          <w:p w:rsidR="00D10722" w:rsidRPr="00D10722" w:rsidRDefault="00D10722" w:rsidP="00D10722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</w:pPr>
            <w:r w:rsidRPr="00D10722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t>I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10722" w:rsidRPr="00D10722" w:rsidRDefault="00D10722" w:rsidP="00D10722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val="en-US" w:eastAsia="ru-RU"/>
              </w:rPr>
            </w:pPr>
            <w:r w:rsidRPr="00D10722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val="en-US" w:eastAsia="ru-RU"/>
              </w:rPr>
              <w:t>go out</w:t>
            </w:r>
          </w:p>
          <w:p w:rsidR="00D10722" w:rsidRPr="00D10722" w:rsidRDefault="00D10722" w:rsidP="00D10722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val="en-US" w:eastAsia="ru-RU"/>
              </w:rPr>
            </w:pPr>
            <w:r w:rsidRPr="00D10722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val="en-US" w:eastAsia="ru-RU"/>
              </w:rPr>
              <w:t>is</w:t>
            </w:r>
          </w:p>
          <w:p w:rsidR="00D10722" w:rsidRPr="00D10722" w:rsidRDefault="00D10722" w:rsidP="00D10722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val="en-US" w:eastAsia="ru-RU"/>
              </w:rPr>
            </w:pPr>
            <w:r w:rsidRPr="00D10722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val="en-US" w:eastAsia="ru-RU"/>
              </w:rPr>
              <w:t>going</w:t>
            </w:r>
          </w:p>
          <w:p w:rsidR="00D10722" w:rsidRPr="00D10722" w:rsidRDefault="00D10722" w:rsidP="00D10722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val="en-US" w:eastAsia="ru-RU"/>
              </w:rPr>
            </w:pPr>
            <w:r w:rsidRPr="00D10722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val="en-US" w:eastAsia="ru-RU"/>
              </w:rPr>
              <w:t>have had</w:t>
            </w:r>
          </w:p>
          <w:p w:rsidR="00D10722" w:rsidRPr="00D10722" w:rsidRDefault="00D10722" w:rsidP="00D10722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</w:pPr>
            <w:proofErr w:type="spellStart"/>
            <w:r w:rsidRPr="00D10722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t>anything</w:t>
            </w:r>
            <w:proofErr w:type="spellEnd"/>
            <w:r w:rsidRPr="00D10722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10722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t>interesting</w:t>
            </w:r>
            <w:proofErr w:type="spellEnd"/>
            <w:r w:rsidRPr="00D10722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10722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t>on</w:t>
            </w:r>
            <w:proofErr w:type="spellEnd"/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10722" w:rsidRPr="00D10722" w:rsidRDefault="00D10722" w:rsidP="00D10722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val="en-US" w:eastAsia="ru-RU"/>
              </w:rPr>
            </w:pPr>
            <w:r w:rsidRPr="00D10722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val="en-US" w:eastAsia="ru-RU"/>
              </w:rPr>
              <w:t>a new/good film on</w:t>
            </w:r>
          </w:p>
          <w:p w:rsidR="00D10722" w:rsidRPr="00D10722" w:rsidRDefault="00D10722" w:rsidP="00D10722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val="en-US" w:eastAsia="ru-RU"/>
              </w:rPr>
            </w:pPr>
            <w:proofErr w:type="gramStart"/>
            <w:r w:rsidRPr="00D10722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val="en-US" w:eastAsia="ru-RU"/>
              </w:rPr>
              <w:t>to</w:t>
            </w:r>
            <w:proofErr w:type="gramEnd"/>
            <w:r w:rsidRPr="00D10722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val="en-US" w:eastAsia="ru-RU"/>
              </w:rPr>
              <w:t xml:space="preserve"> the cinema?</w:t>
            </w:r>
          </w:p>
          <w:p w:rsidR="00D10722" w:rsidRPr="00D10722" w:rsidRDefault="00D10722" w:rsidP="00D10722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val="en-US" w:eastAsia="ru-RU"/>
              </w:rPr>
            </w:pPr>
            <w:r w:rsidRPr="00D10722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val="en-US" w:eastAsia="ru-RU"/>
              </w:rPr>
              <w:t>at the cinema</w:t>
            </w:r>
          </w:p>
          <w:p w:rsidR="00D10722" w:rsidRPr="00D10722" w:rsidRDefault="00D10722" w:rsidP="00D10722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val="en-US" w:eastAsia="ru-RU"/>
              </w:rPr>
            </w:pPr>
            <w:proofErr w:type="gramStart"/>
            <w:r w:rsidRPr="00D10722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val="en-US" w:eastAsia="ru-RU"/>
              </w:rPr>
              <w:t>for</w:t>
            </w:r>
            <w:proofErr w:type="gramEnd"/>
            <w:r w:rsidRPr="00D10722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val="en-US" w:eastAsia="ru-RU"/>
              </w:rPr>
              <w:t xml:space="preserve"> the picture?</w:t>
            </w:r>
          </w:p>
          <w:p w:rsidR="00D10722" w:rsidRPr="00D10722" w:rsidRDefault="00D10722" w:rsidP="00D10722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</w:pPr>
            <w:proofErr w:type="spellStart"/>
            <w:r w:rsidRPr="00D10722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t>enough</w:t>
            </w:r>
            <w:proofErr w:type="spellEnd"/>
            <w:r w:rsidRPr="00D10722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10722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t>of</w:t>
            </w:r>
            <w:proofErr w:type="spellEnd"/>
            <w:r w:rsidRPr="00D10722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10722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t>sitting</w:t>
            </w:r>
            <w:proofErr w:type="spellEnd"/>
            <w:r w:rsidRPr="00D10722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10722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t>indoors</w:t>
            </w:r>
            <w:proofErr w:type="spellEnd"/>
          </w:p>
        </w:tc>
      </w:tr>
    </w:tbl>
    <w:p w:rsidR="00D10722" w:rsidRPr="00D10722" w:rsidRDefault="00D10722" w:rsidP="00D10722">
      <w:pPr>
        <w:shd w:val="clear" w:color="auto" w:fill="FDFDFD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D1072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Например</w:t>
      </w:r>
      <w:r w:rsidRPr="00D10722">
        <w:rPr>
          <w:rFonts w:ascii="Times New Roman" w:eastAsia="Times New Roman" w:hAnsi="Times New Roman" w:cs="Times New Roman"/>
          <w:color w:val="424242"/>
          <w:sz w:val="28"/>
          <w:szCs w:val="28"/>
          <w:lang w:val="en-US" w:eastAsia="ru-RU"/>
        </w:rPr>
        <w:t xml:space="preserve">: Can’t we go out to the cinema? I have had enough of sitting indoors. </w:t>
      </w:r>
      <w:r w:rsidRPr="00D1072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И т. д.</w:t>
      </w:r>
    </w:p>
    <w:p w:rsidR="00D10722" w:rsidRPr="00D10722" w:rsidRDefault="00D10722" w:rsidP="00D10722">
      <w:pPr>
        <w:shd w:val="clear" w:color="auto" w:fill="FDFDFD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D1072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9-2) Обоснование отказа. Речевая матрица 3. (Проекция 8)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DFDFD"/>
        <w:tblCellMar>
          <w:left w:w="0" w:type="dxa"/>
          <w:right w:w="0" w:type="dxa"/>
        </w:tblCellMar>
        <w:tblLook w:val="04A0"/>
      </w:tblPr>
      <w:tblGrid>
        <w:gridCol w:w="855"/>
        <w:gridCol w:w="855"/>
        <w:gridCol w:w="990"/>
        <w:gridCol w:w="3120"/>
        <w:gridCol w:w="36"/>
      </w:tblGrid>
      <w:tr w:rsidR="00D10722" w:rsidRPr="00D10722" w:rsidTr="00D10722">
        <w:trPr>
          <w:trHeight w:val="195"/>
        </w:trPr>
        <w:tc>
          <w:tcPr>
            <w:tcW w:w="85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10722" w:rsidRPr="00D10722" w:rsidRDefault="00D10722" w:rsidP="00D10722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</w:pPr>
            <w:r w:rsidRPr="00D10722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t>I</w:t>
            </w:r>
          </w:p>
          <w:p w:rsidR="00D10722" w:rsidRPr="00D10722" w:rsidRDefault="00D10722" w:rsidP="00D10722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</w:pPr>
            <w:proofErr w:type="spellStart"/>
            <w:r w:rsidRPr="00D10722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t>We</w:t>
            </w:r>
            <w:proofErr w:type="spellEnd"/>
          </w:p>
          <w:p w:rsidR="00D10722" w:rsidRPr="00D10722" w:rsidRDefault="00D10722" w:rsidP="00D10722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</w:pPr>
            <w:proofErr w:type="spellStart"/>
            <w:r w:rsidRPr="00D10722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t>They</w:t>
            </w:r>
            <w:proofErr w:type="spellEnd"/>
          </w:p>
        </w:tc>
        <w:tc>
          <w:tcPr>
            <w:tcW w:w="18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10722" w:rsidRPr="00D10722" w:rsidRDefault="00D10722" w:rsidP="00D10722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val="en-US" w:eastAsia="ru-RU"/>
              </w:rPr>
            </w:pPr>
            <w:r w:rsidRPr="00D10722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val="en-US" w:eastAsia="ru-RU"/>
              </w:rPr>
              <w:t>will not go</w:t>
            </w:r>
          </w:p>
          <w:p w:rsidR="00D10722" w:rsidRPr="00D10722" w:rsidRDefault="00D10722" w:rsidP="00D10722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val="en-US" w:eastAsia="ru-RU"/>
              </w:rPr>
            </w:pPr>
            <w:r w:rsidRPr="00D10722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val="en-US" w:eastAsia="ru-RU"/>
              </w:rPr>
              <w:t>suggest to stay</w:t>
            </w:r>
          </w:p>
          <w:p w:rsidR="00D10722" w:rsidRPr="00D10722" w:rsidRDefault="00D10722" w:rsidP="00D10722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</w:pPr>
            <w:proofErr w:type="spellStart"/>
            <w:r w:rsidRPr="00D10722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t>have</w:t>
            </w:r>
            <w:proofErr w:type="spellEnd"/>
            <w:r w:rsidRPr="00D10722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10722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t>seen</w:t>
            </w:r>
            <w:proofErr w:type="spellEnd"/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10722" w:rsidRPr="00D10722" w:rsidRDefault="00D10722" w:rsidP="00D10722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</w:pPr>
            <w:proofErr w:type="spellStart"/>
            <w:r w:rsidRPr="00D10722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t>at</w:t>
            </w:r>
            <w:proofErr w:type="spellEnd"/>
            <w:r w:rsidRPr="00D10722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10722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t>home</w:t>
            </w:r>
            <w:proofErr w:type="spellEnd"/>
          </w:p>
          <w:p w:rsidR="00D10722" w:rsidRPr="00D10722" w:rsidRDefault="00D10722" w:rsidP="00D10722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</w:pPr>
            <w:proofErr w:type="spellStart"/>
            <w:r w:rsidRPr="00D10722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t>enough</w:t>
            </w:r>
            <w:proofErr w:type="spellEnd"/>
            <w:r w:rsidRPr="00D10722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10722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t>of</w:t>
            </w:r>
            <w:proofErr w:type="spellEnd"/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10722" w:rsidRPr="00D10722" w:rsidRDefault="00D10722" w:rsidP="00D10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</w:pPr>
          </w:p>
        </w:tc>
      </w:tr>
      <w:tr w:rsidR="00D10722" w:rsidRPr="00D10722" w:rsidTr="00D10722">
        <w:trPr>
          <w:trHeight w:val="435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vAlign w:val="center"/>
            <w:hideMark/>
          </w:tcPr>
          <w:p w:rsidR="00D10722" w:rsidRPr="00D10722" w:rsidRDefault="00D10722" w:rsidP="00D107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</w:pPr>
          </w:p>
        </w:tc>
        <w:tc>
          <w:tcPr>
            <w:tcW w:w="18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10722" w:rsidRPr="00D10722" w:rsidRDefault="00D10722" w:rsidP="00D10722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</w:pPr>
            <w:proofErr w:type="spellStart"/>
            <w:r w:rsidRPr="00D10722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t>don’t</w:t>
            </w:r>
            <w:proofErr w:type="spellEnd"/>
            <w:r w:rsidRPr="00D10722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10722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t>like</w:t>
            </w:r>
            <w:proofErr w:type="spellEnd"/>
          </w:p>
        </w:tc>
        <w:tc>
          <w:tcPr>
            <w:tcW w:w="31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10722" w:rsidRPr="00D10722" w:rsidRDefault="00D10722" w:rsidP="00D10722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val="en-US" w:eastAsia="ru-RU"/>
              </w:rPr>
            </w:pPr>
            <w:r w:rsidRPr="00D10722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val="en-US" w:eastAsia="ru-RU"/>
              </w:rPr>
              <w:t xml:space="preserve">westerns, actions, horrors, </w:t>
            </w:r>
            <w:r w:rsidRPr="00D10722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val="en-US" w:eastAsia="ru-RU"/>
              </w:rPr>
              <w:lastRenderedPageBreak/>
              <w:t>dramas, melodramas, thrillers, musicals, comedies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10722" w:rsidRPr="00D10722" w:rsidRDefault="00D10722" w:rsidP="00D10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val="en-US" w:eastAsia="ru-RU"/>
              </w:rPr>
            </w:pPr>
          </w:p>
        </w:tc>
      </w:tr>
      <w:tr w:rsidR="00D10722" w:rsidRPr="00D10722" w:rsidTr="00D10722">
        <w:trPr>
          <w:trHeight w:val="525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vAlign w:val="center"/>
            <w:hideMark/>
          </w:tcPr>
          <w:p w:rsidR="00D10722" w:rsidRPr="00D10722" w:rsidRDefault="00D10722" w:rsidP="00D107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val="en-US" w:eastAsia="ru-RU"/>
              </w:rPr>
            </w:pPr>
          </w:p>
        </w:tc>
        <w:tc>
          <w:tcPr>
            <w:tcW w:w="85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10722" w:rsidRPr="00D10722" w:rsidRDefault="00D10722" w:rsidP="00D10722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</w:pPr>
            <w:proofErr w:type="spellStart"/>
            <w:r w:rsidRPr="00D10722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t>am</w:t>
            </w:r>
            <w:proofErr w:type="spellEnd"/>
          </w:p>
          <w:p w:rsidR="00D10722" w:rsidRPr="00D10722" w:rsidRDefault="00D10722" w:rsidP="00D10722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</w:pPr>
            <w:proofErr w:type="spellStart"/>
            <w:r w:rsidRPr="00D10722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t>is</w:t>
            </w:r>
            <w:proofErr w:type="spellEnd"/>
          </w:p>
          <w:p w:rsidR="00D10722" w:rsidRPr="00D10722" w:rsidRDefault="00D10722" w:rsidP="00D10722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</w:pPr>
            <w:proofErr w:type="spellStart"/>
            <w:r w:rsidRPr="00D10722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t>are</w:t>
            </w:r>
            <w:proofErr w:type="spellEnd"/>
          </w:p>
        </w:tc>
        <w:tc>
          <w:tcPr>
            <w:tcW w:w="99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10722" w:rsidRPr="00D10722" w:rsidRDefault="00D10722" w:rsidP="00D10722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</w:pPr>
            <w:proofErr w:type="spellStart"/>
            <w:r w:rsidRPr="00D10722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t>sick</w:t>
            </w:r>
            <w:proofErr w:type="spellEnd"/>
            <w:r w:rsidRPr="00D10722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10722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t>of</w:t>
            </w:r>
            <w:proofErr w:type="spellEnd"/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vAlign w:val="center"/>
            <w:hideMark/>
          </w:tcPr>
          <w:p w:rsidR="00D10722" w:rsidRPr="00D10722" w:rsidRDefault="00D10722" w:rsidP="00D107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</w:pP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10722" w:rsidRPr="00D10722" w:rsidRDefault="00D10722" w:rsidP="00D10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</w:pPr>
          </w:p>
        </w:tc>
      </w:tr>
      <w:tr w:rsidR="00D10722" w:rsidRPr="00D10722" w:rsidTr="00D10722">
        <w:trPr>
          <w:trHeight w:val="990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vAlign w:val="center"/>
            <w:hideMark/>
          </w:tcPr>
          <w:p w:rsidR="00D10722" w:rsidRPr="00D10722" w:rsidRDefault="00D10722" w:rsidP="00D107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vAlign w:val="center"/>
            <w:hideMark/>
          </w:tcPr>
          <w:p w:rsidR="00D10722" w:rsidRPr="00D10722" w:rsidRDefault="00D10722" w:rsidP="00D107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vAlign w:val="center"/>
            <w:hideMark/>
          </w:tcPr>
          <w:p w:rsidR="00D10722" w:rsidRPr="00D10722" w:rsidRDefault="00D10722" w:rsidP="00D107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</w:pP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10722" w:rsidRPr="00D10722" w:rsidRDefault="00D10722" w:rsidP="00D10722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val="en-US" w:eastAsia="ru-RU"/>
              </w:rPr>
            </w:pPr>
            <w:r w:rsidRPr="00D10722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val="en-US" w:eastAsia="ru-RU"/>
              </w:rPr>
              <w:t>rude, not true, not funny, boring, teach to kill, full of tears, horrible, rotten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10722" w:rsidRPr="00D10722" w:rsidRDefault="00D10722" w:rsidP="00D10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val="en-US" w:eastAsia="ru-RU"/>
              </w:rPr>
            </w:pPr>
          </w:p>
        </w:tc>
      </w:tr>
    </w:tbl>
    <w:p w:rsidR="00D10722" w:rsidRPr="00D10722" w:rsidRDefault="00D10722" w:rsidP="00D10722">
      <w:pPr>
        <w:shd w:val="clear" w:color="auto" w:fill="FDFDFD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D1072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Например</w:t>
      </w:r>
      <w:r w:rsidRPr="00D10722">
        <w:rPr>
          <w:rFonts w:ascii="Times New Roman" w:eastAsia="Times New Roman" w:hAnsi="Times New Roman" w:cs="Times New Roman"/>
          <w:color w:val="424242"/>
          <w:sz w:val="28"/>
          <w:szCs w:val="28"/>
          <w:lang w:val="en-US" w:eastAsia="ru-RU"/>
        </w:rPr>
        <w:t xml:space="preserve">: I suggest </w:t>
      </w:r>
      <w:proofErr w:type="gramStart"/>
      <w:r w:rsidRPr="00D10722">
        <w:rPr>
          <w:rFonts w:ascii="Times New Roman" w:eastAsia="Times New Roman" w:hAnsi="Times New Roman" w:cs="Times New Roman"/>
          <w:color w:val="424242"/>
          <w:sz w:val="28"/>
          <w:szCs w:val="28"/>
          <w:lang w:val="en-US" w:eastAsia="ru-RU"/>
        </w:rPr>
        <w:t>we</w:t>
      </w:r>
      <w:proofErr w:type="gramEnd"/>
      <w:r w:rsidRPr="00D10722">
        <w:rPr>
          <w:rFonts w:ascii="Times New Roman" w:eastAsia="Times New Roman" w:hAnsi="Times New Roman" w:cs="Times New Roman"/>
          <w:color w:val="424242"/>
          <w:sz w:val="28"/>
          <w:szCs w:val="28"/>
          <w:lang w:val="en-US" w:eastAsia="ru-RU"/>
        </w:rPr>
        <w:t xml:space="preserve"> to stay at home. We have seen enough of actions. </w:t>
      </w:r>
      <w:proofErr w:type="spellStart"/>
      <w:r w:rsidRPr="00D1072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They</w:t>
      </w:r>
      <w:proofErr w:type="spellEnd"/>
      <w:r w:rsidRPr="00D1072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</w:t>
      </w:r>
      <w:proofErr w:type="spellStart"/>
      <w:r w:rsidRPr="00D1072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are</w:t>
      </w:r>
      <w:proofErr w:type="spellEnd"/>
      <w:r w:rsidRPr="00D1072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</w:t>
      </w:r>
      <w:proofErr w:type="spellStart"/>
      <w:r w:rsidRPr="00D1072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all</w:t>
      </w:r>
      <w:proofErr w:type="spellEnd"/>
      <w:r w:rsidRPr="00D1072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</w:t>
      </w:r>
      <w:proofErr w:type="spellStart"/>
      <w:r w:rsidRPr="00D1072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rude</w:t>
      </w:r>
      <w:proofErr w:type="spellEnd"/>
      <w:r w:rsidRPr="00D1072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. И т. д.</w:t>
      </w:r>
    </w:p>
    <w:p w:rsidR="00D10722" w:rsidRPr="00D10722" w:rsidRDefault="00D10722" w:rsidP="00D10722">
      <w:pPr>
        <w:shd w:val="clear" w:color="auto" w:fill="FDFDFD"/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D1072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10. Повторение грамматики: артикли.</w:t>
      </w:r>
    </w:p>
    <w:p w:rsidR="00D10722" w:rsidRPr="00D10722" w:rsidRDefault="00D10722" w:rsidP="00D10722">
      <w:pPr>
        <w:shd w:val="clear" w:color="auto" w:fill="FDFDFD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D1072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Обращение внимания учащихся на необходимость выбора нужного артикля или отказа от него по ситуации. Например</w:t>
      </w:r>
      <w:r w:rsidRPr="00D10722">
        <w:rPr>
          <w:rFonts w:ascii="Times New Roman" w:eastAsia="Times New Roman" w:hAnsi="Times New Roman" w:cs="Times New Roman"/>
          <w:color w:val="424242"/>
          <w:sz w:val="28"/>
          <w:szCs w:val="28"/>
          <w:lang w:val="en-US" w:eastAsia="ru-RU"/>
        </w:rPr>
        <w:t xml:space="preserve">: Horrors always keep audience in suspense. (No article) - And this one is a really good horror. </w:t>
      </w:r>
      <w:r w:rsidRPr="00D1072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(</w:t>
      </w:r>
      <w:proofErr w:type="spellStart"/>
      <w:r w:rsidRPr="00D1072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article</w:t>
      </w:r>
      <w:proofErr w:type="spellEnd"/>
      <w:r w:rsidRPr="00D1072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«</w:t>
      </w:r>
      <w:proofErr w:type="spellStart"/>
      <w:r w:rsidRPr="00D1072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a</w:t>
      </w:r>
      <w:proofErr w:type="spellEnd"/>
      <w:r w:rsidRPr="00D1072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»)</w:t>
      </w:r>
    </w:p>
    <w:p w:rsidR="00D10722" w:rsidRPr="00D10722" w:rsidRDefault="00D10722" w:rsidP="00D10722">
      <w:pPr>
        <w:shd w:val="clear" w:color="auto" w:fill="FDFDFD"/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D1072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11. Знакомство с речевыми образцами по теме высказывания:</w:t>
      </w:r>
    </w:p>
    <w:p w:rsidR="00D10722" w:rsidRPr="00D10722" w:rsidRDefault="00D10722" w:rsidP="00D10722">
      <w:pPr>
        <w:shd w:val="clear" w:color="auto" w:fill="FDFDFD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D1072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11-1) Прослушивание аудио диалогов для определения жанров по ключевым словам. </w:t>
      </w:r>
      <w:proofErr w:type="spellStart"/>
      <w:r w:rsidRPr="00D1072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Ex</w:t>
      </w:r>
      <w:proofErr w:type="spellEnd"/>
      <w:r w:rsidRPr="00D1072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. 2 1), </w:t>
      </w:r>
      <w:proofErr w:type="spellStart"/>
      <w:r w:rsidRPr="00D1072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pages</w:t>
      </w:r>
      <w:proofErr w:type="spellEnd"/>
      <w:r w:rsidRPr="00D1072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188-189 (A. </w:t>
      </w:r>
      <w:proofErr w:type="spellStart"/>
      <w:r w:rsidRPr="00D1072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Horror</w:t>
      </w:r>
      <w:proofErr w:type="spellEnd"/>
      <w:r w:rsidRPr="00D1072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; B. </w:t>
      </w:r>
      <w:proofErr w:type="spellStart"/>
      <w:proofErr w:type="gramStart"/>
      <w:r w:rsidRPr="00D1072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Melodrama</w:t>
      </w:r>
      <w:proofErr w:type="spellEnd"/>
      <w:r w:rsidRPr="00D1072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; С. </w:t>
      </w:r>
      <w:proofErr w:type="spellStart"/>
      <w:r w:rsidRPr="00D1072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Action</w:t>
      </w:r>
      <w:proofErr w:type="spellEnd"/>
      <w:r w:rsidRPr="00D1072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)</w:t>
      </w:r>
      <w:proofErr w:type="gramEnd"/>
    </w:p>
    <w:p w:rsidR="00D10722" w:rsidRPr="00D10722" w:rsidRDefault="00D10722" w:rsidP="00D10722">
      <w:pPr>
        <w:shd w:val="clear" w:color="auto" w:fill="FDFDFD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D1072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11-2) Чтение в парах </w:t>
      </w:r>
      <w:proofErr w:type="spellStart"/>
      <w:r w:rsidRPr="00D1072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скриптов</w:t>
      </w:r>
      <w:proofErr w:type="spellEnd"/>
      <w:r w:rsidRPr="00D1072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прослушанных аудио диалогов для определения отношения говорящих к обсуждаемому фильму.</w:t>
      </w:r>
    </w:p>
    <w:p w:rsidR="00D10722" w:rsidRPr="00D10722" w:rsidRDefault="00D10722" w:rsidP="00D10722">
      <w:pPr>
        <w:shd w:val="clear" w:color="auto" w:fill="FDFDFD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val="en-US" w:eastAsia="ru-RU"/>
        </w:rPr>
      </w:pPr>
      <w:r w:rsidRPr="00D1072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Например</w:t>
      </w:r>
      <w:r w:rsidRPr="00D10722">
        <w:rPr>
          <w:rFonts w:ascii="Times New Roman" w:eastAsia="Times New Roman" w:hAnsi="Times New Roman" w:cs="Times New Roman"/>
          <w:color w:val="424242"/>
          <w:sz w:val="28"/>
          <w:szCs w:val="28"/>
          <w:lang w:val="en-US" w:eastAsia="ru-RU"/>
        </w:rPr>
        <w:t>: We think that the first speaker doesn’t like actions. He said that there were too many fights in that one.</w:t>
      </w:r>
    </w:p>
    <w:p w:rsidR="00D10722" w:rsidRPr="00D10722" w:rsidRDefault="00D10722" w:rsidP="00D10722">
      <w:pPr>
        <w:shd w:val="clear" w:color="auto" w:fill="FDFDFD"/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D1072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12. Самостоятельная работа «С».</w:t>
      </w:r>
    </w:p>
    <w:p w:rsidR="00D10722" w:rsidRPr="00D10722" w:rsidRDefault="00D10722" w:rsidP="00D10722">
      <w:pPr>
        <w:shd w:val="clear" w:color="auto" w:fill="FDFDFD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D1072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Выполняется в парах по вариантам: С-1: </w:t>
      </w:r>
      <w:proofErr w:type="spellStart"/>
      <w:r w:rsidRPr="00D1072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Horror</w:t>
      </w:r>
      <w:proofErr w:type="spellEnd"/>
      <w:r w:rsidRPr="00D1072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; C-2: </w:t>
      </w:r>
      <w:proofErr w:type="spellStart"/>
      <w:r w:rsidRPr="00D1072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Melodrama</w:t>
      </w:r>
      <w:proofErr w:type="spellEnd"/>
      <w:r w:rsidRPr="00D1072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: C-3: </w:t>
      </w:r>
      <w:proofErr w:type="spellStart"/>
      <w:r w:rsidRPr="00D1072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Actions</w:t>
      </w:r>
      <w:proofErr w:type="spellEnd"/>
      <w:r w:rsidRPr="00D1072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. Учащиеся составляют и представляют диалог по ситуации отказа идти в кино. Для подготовки используются речевые матрицы 2 и 3. Используется </w:t>
      </w:r>
      <w:proofErr w:type="spellStart"/>
      <w:r w:rsidRPr="00D1072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скрипт</w:t>
      </w:r>
      <w:proofErr w:type="spellEnd"/>
      <w:r w:rsidRPr="00D1072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диалога, соответствующего теме высказывания.</w:t>
      </w:r>
    </w:p>
    <w:p w:rsidR="00D10722" w:rsidRPr="00D10722" w:rsidRDefault="00D10722" w:rsidP="00D10722">
      <w:pPr>
        <w:shd w:val="clear" w:color="auto" w:fill="FDFDFD"/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D1072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13. Проверка самостоятельной работы «С»: Заслушивания диалогов.</w:t>
      </w:r>
    </w:p>
    <w:p w:rsidR="00D10722" w:rsidRPr="00D10722" w:rsidRDefault="00D10722" w:rsidP="00D10722">
      <w:pPr>
        <w:shd w:val="clear" w:color="auto" w:fill="FDFDFD"/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D1072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14. Подведение итогов и завершение урока.</w:t>
      </w:r>
    </w:p>
    <w:p w:rsidR="00B9631A" w:rsidRPr="00D10722" w:rsidRDefault="00B9631A" w:rsidP="00BF10CB">
      <w:pPr>
        <w:shd w:val="clear" w:color="auto" w:fill="FDFDFD"/>
        <w:spacing w:after="0" w:line="390" w:lineRule="atLeast"/>
        <w:outlineLvl w:val="0"/>
        <w:rPr>
          <w:rFonts w:ascii="Times New Roman" w:hAnsi="Times New Roman" w:cs="Times New Roman"/>
          <w:sz w:val="28"/>
          <w:szCs w:val="28"/>
        </w:rPr>
      </w:pPr>
    </w:p>
    <w:sectPr w:rsidR="00B9631A" w:rsidRPr="00D10722" w:rsidSect="00DC1D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C3596"/>
    <w:multiLevelType w:val="multilevel"/>
    <w:tmpl w:val="56DA3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448A"/>
    <w:rsid w:val="00146EE4"/>
    <w:rsid w:val="00327342"/>
    <w:rsid w:val="00397BC6"/>
    <w:rsid w:val="004219A7"/>
    <w:rsid w:val="0070448A"/>
    <w:rsid w:val="00791351"/>
    <w:rsid w:val="00947ECD"/>
    <w:rsid w:val="00965A15"/>
    <w:rsid w:val="00A65FCB"/>
    <w:rsid w:val="00B9631A"/>
    <w:rsid w:val="00B976DE"/>
    <w:rsid w:val="00BF10CB"/>
    <w:rsid w:val="00C70666"/>
    <w:rsid w:val="00D10722"/>
    <w:rsid w:val="00DC1D43"/>
    <w:rsid w:val="00ED1D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D43"/>
  </w:style>
  <w:style w:type="paragraph" w:styleId="1">
    <w:name w:val="heading 1"/>
    <w:basedOn w:val="a"/>
    <w:link w:val="10"/>
    <w:uiPriority w:val="9"/>
    <w:qFormat/>
    <w:rsid w:val="0070448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9631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734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044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0448A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0448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9631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Hyperlink"/>
    <w:basedOn w:val="a0"/>
    <w:uiPriority w:val="99"/>
    <w:unhideWhenUsed/>
    <w:rsid w:val="00B9631A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97B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97BC6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semiHidden/>
    <w:rsid w:val="00327342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34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2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6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2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091234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53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60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7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2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1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2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930</Words>
  <Characters>5306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2019-10-15T16:16:00Z</dcterms:created>
  <dcterms:modified xsi:type="dcterms:W3CDTF">2019-10-15T16:16:00Z</dcterms:modified>
</cp:coreProperties>
</file>